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 xml:space="preserve">Льготы и гарантии людям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</w:t>
      </w:r>
    </w:p>
    <w:p w:rsidR="00541156" w:rsidRDefault="00541156" w:rsidP="00541156"/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>Постепенную адаптацию к новым параметрам пенсионного возраста начиная с 2019 года обеспечивают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 xml:space="preserve">Помимо этого, с 2019 года вводятся новые льготы, связанные с ежегодной диспансеризацией, а также дополнительные гарантии трудовой занятости для людей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возраста. Так,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 два дня на бесплатную диспансеризацию с сохранением заработной платы.</w:t>
      </w:r>
    </w:p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 xml:space="preserve">По общему правилу большинство </w:t>
      </w:r>
      <w:proofErr w:type="spellStart"/>
      <w:r w:rsidRPr="00541156">
        <w:rPr>
          <w:sz w:val="24"/>
          <w:szCs w:val="24"/>
        </w:rPr>
        <w:t>предпенсионных</w:t>
      </w:r>
      <w:proofErr w:type="spellEnd"/>
      <w:r w:rsidRPr="00541156">
        <w:rPr>
          <w:sz w:val="24"/>
          <w:szCs w:val="24"/>
        </w:rPr>
        <w:t xml:space="preserve"> льгот будет возникать за 5 лет до нового пенсионного возраста с учетом переходного периода, то есть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</w:r>
    </w:p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досрочного выходить на пенсию. Наступление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Например, водители общественного городского транспорта при наличии необходимого </w:t>
      </w:r>
      <w:proofErr w:type="spellStart"/>
      <w:r w:rsidRPr="00541156">
        <w:rPr>
          <w:sz w:val="24"/>
          <w:szCs w:val="24"/>
        </w:rPr>
        <w:t>спецстажа</w:t>
      </w:r>
      <w:proofErr w:type="spellEnd"/>
      <w:r w:rsidRPr="00541156">
        <w:rPr>
          <w:sz w:val="24"/>
          <w:szCs w:val="24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 w:rsidRPr="00541156">
        <w:rPr>
          <w:sz w:val="24"/>
          <w:szCs w:val="24"/>
        </w:rPr>
        <w:t>предпенсионного</w:t>
      </w:r>
      <w:proofErr w:type="spellEnd"/>
      <w:r w:rsidRPr="00541156">
        <w:rPr>
          <w:sz w:val="24"/>
          <w:szCs w:val="24"/>
        </w:rPr>
        <w:t xml:space="preserve"> возраста будут установлены для женщин-водителей начиная с 45 лет, а для мужчин-водителей начиная с 50 лет.</w:t>
      </w:r>
    </w:p>
    <w:p w:rsidR="00541156" w:rsidRPr="00541156" w:rsidRDefault="00541156" w:rsidP="00541156">
      <w:pPr>
        <w:rPr>
          <w:sz w:val="24"/>
          <w:szCs w:val="24"/>
        </w:rPr>
      </w:pPr>
      <w:proofErr w:type="spellStart"/>
      <w:r w:rsidRPr="00541156">
        <w:rPr>
          <w:sz w:val="24"/>
          <w:szCs w:val="24"/>
        </w:rPr>
        <w:t>Предпенсионный</w:t>
      </w:r>
      <w:proofErr w:type="spellEnd"/>
      <w:r w:rsidRPr="00541156">
        <w:rPr>
          <w:sz w:val="24"/>
          <w:szCs w:val="24"/>
        </w:rP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Так, школьный учитель, который в марте 2019 года выработает необходимый педагогический стаж, начиная с этого же момента будет считаться </w:t>
      </w:r>
      <w:proofErr w:type="spellStart"/>
      <w:r w:rsidRPr="00541156">
        <w:rPr>
          <w:sz w:val="24"/>
          <w:szCs w:val="24"/>
        </w:rPr>
        <w:t>предпенсионером</w:t>
      </w:r>
      <w:proofErr w:type="spellEnd"/>
      <w:r w:rsidRPr="00541156">
        <w:rPr>
          <w:sz w:val="24"/>
          <w:szCs w:val="24"/>
        </w:rPr>
        <w:t>.</w:t>
      </w:r>
    </w:p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lastRenderedPageBreak/>
        <w:t xml:space="preserve">Несмотря на то, что у некоторых людей пенсионный возраст с 2019 года не меняется, право на </w:t>
      </w:r>
      <w:proofErr w:type="spellStart"/>
      <w:r w:rsidRPr="00541156">
        <w:rPr>
          <w:sz w:val="24"/>
          <w:szCs w:val="24"/>
        </w:rPr>
        <w:t>предпенсионные</w:t>
      </w:r>
      <w:proofErr w:type="spellEnd"/>
      <w:r w:rsidRPr="00541156">
        <w:rPr>
          <w:sz w:val="24"/>
          <w:szCs w:val="24"/>
        </w:rPr>
        <w:t xml:space="preserve"> льготы за 5 лет до выхода на пенсию им все равно будет предоставлено. Например, многодетные мамы с пятью детьми смогут рассчитывать на льготы начиная с 45 лет, то есть за 5 лет до обычного для себя возраста выхода на пенсию (50 лет). При определении статуса </w:t>
      </w:r>
      <w:proofErr w:type="spellStart"/>
      <w:r w:rsidRPr="00541156">
        <w:rPr>
          <w:sz w:val="24"/>
          <w:szCs w:val="24"/>
        </w:rPr>
        <w:t>предпенсионера</w:t>
      </w:r>
      <w:proofErr w:type="spellEnd"/>
      <w:r w:rsidRPr="00541156">
        <w:rPr>
          <w:sz w:val="24"/>
          <w:szCs w:val="24"/>
        </w:rPr>
        <w:t xml:space="preserve">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</w:r>
    </w:p>
    <w:p w:rsidR="00541156" w:rsidRPr="00541156" w:rsidRDefault="00541156" w:rsidP="00541156">
      <w:pPr>
        <w:rPr>
          <w:sz w:val="24"/>
          <w:szCs w:val="24"/>
        </w:rPr>
      </w:pPr>
      <w:r w:rsidRPr="00541156">
        <w:rPr>
          <w:sz w:val="24"/>
          <w:szCs w:val="24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Pr="00541156">
        <w:rPr>
          <w:sz w:val="24"/>
          <w:szCs w:val="24"/>
        </w:rPr>
        <w:t>предпенсионным</w:t>
      </w:r>
      <w:proofErr w:type="spellEnd"/>
      <w:r w:rsidRPr="00541156">
        <w:rPr>
          <w:sz w:val="24"/>
          <w:szCs w:val="24"/>
        </w:rPr>
        <w:t xml:space="preserve"> возрастом для получения налоговых льгот соответственно является 50 лет для женщин и 55 лет для мужчин.</w:t>
      </w:r>
    </w:p>
    <w:p w:rsidR="00541156" w:rsidRDefault="00541156" w:rsidP="00541156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189230</wp:posOffset>
            </wp:positionV>
            <wp:extent cx="2103755" cy="1481455"/>
            <wp:effectExtent l="19050" t="0" r="0" b="0"/>
            <wp:wrapSquare wrapText="largest"/>
            <wp:docPr id="1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156" w:rsidRDefault="00541156" w:rsidP="00541156"/>
    <w:p w:rsidR="00541156" w:rsidRDefault="00541156" w:rsidP="00541156"/>
    <w:p w:rsidR="00541156" w:rsidRDefault="00541156" w:rsidP="00541156"/>
    <w:p w:rsidR="00541156" w:rsidRDefault="00541156" w:rsidP="00541156"/>
    <w:p w:rsidR="00541156" w:rsidRDefault="00541156" w:rsidP="00541156"/>
    <w:p w:rsidR="00C3408D" w:rsidRDefault="00C3408D"/>
    <w:sectPr w:rsidR="00C3408D" w:rsidSect="00C3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41156"/>
    <w:rsid w:val="00541156"/>
    <w:rsid w:val="00C3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2019-03-16T12:25:00Z</cp:lastPrinted>
  <dcterms:created xsi:type="dcterms:W3CDTF">2019-03-16T12:24:00Z</dcterms:created>
  <dcterms:modified xsi:type="dcterms:W3CDTF">2019-03-16T12:25:00Z</dcterms:modified>
</cp:coreProperties>
</file>