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24_250490401"/>
      <w:r>
        <w:rPr/>
        <w:t>Возраст для выплаты пенсионных накоплений останется прежним</w:t>
      </w:r>
      <w:bookmarkEnd w:id="0"/>
      <w:r>
        <w:rPr/>
        <w:br/>
        <w:br/>
        <w:t>Согласно действующему законодательству, накопительная пенсия выплачивается, когда гражданин приобретает право на установление страховой пенсии по старости. Сейчас она назначается женщинам в 55 лет, мужчинам в 60, а также ранее общепринятого пенсионного возраста различным категориям льготников. И только после назначения страховой пенсии граждане имеют право на выплату средств пенсионных накоплений.</w:t>
        <w:br/>
        <w:t>С 1 января 2019 года установление страховой пенсии по старости производится позднее в связи с увеличением возраста выхода на пенсию, а вот выплата пенсионных накоплений гражданам будет осуществляться по действующим сегодня правилам. Получать средства пенсионных накоплений можно будет при достижении прежнего пенсионного возраста - 55 лет женщины и 60 лет мужчины - при соблюдении условий для назначения страховой пенсии по старости (необходимого стажа и количества пенсионных коэффициентов).</w:t>
        <w:br/>
        <w:t>Для определения права на накопительную пенсию, срочную выплату или единовременную выплату, специалистам Пенсионного фонда Российской Федерации необходимо будет определить право на страховую пенсию и посчитать ее условный размер на день обращения. Только после этого будет возможной выплата средств пенсионных накоплений.</w:t>
        <w:br/>
        <w:t>Напомним условия формирования накопительных средств:</w:t>
        <w:br/>
        <w:t>- возраст: мужчины 1953 г.р. и моложе, женщины 1957 г.р. и моложе,</w:t>
        <w:br/>
        <w:t>-официальное трудоустройство с 2002 года и позже,</w:t>
        <w:br/>
        <w:t>- уплата страховых взносов в фонд накопительной пенсии работодателем,</w:t>
        <w:br/>
        <w:t>- плата добровольных взносов в рамках программы государственного софинансирования пенсий,</w:t>
        <w:br/>
        <w:t>- направление средств материнского капитала на накопительную пенсию.</w:t>
        <w:br/>
        <w:t>Пенсионные накопления могут быть выплачены в виде единовременной выплаты, срочной пенсионной выплаты или накопительной пенсии в зависимости от их суммы. С заявлением на установление выплат из средств пенсионных накоплений следует обращаться в организацию, где накопления формировались, – Пенсионный фонд РФ или в НПФ, если накопления были переданы в управление негосударственному пенсионному фонду.</w:t>
        <w:br/>
        <w:t xml:space="preserve">Граждане, которые формируют свои пенсионные накопления через Пенсионный фонд, заявление о назначении накопительной пенсии могут подать дистанционно - через Личный кабинет гражданина на сайте ПФР или портал Госуслуг.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2019-02-04T15:52:06Z</dcterms:created>
  <dc:language>ru-RU</dc:language>
  <dcterms:modified xsi:type="dcterms:W3CDTF">2019-02-04T15:52:46Z</dcterms:modified>
  <cp:revision>1</cp:revision>
</cp:coreProperties>
</file>