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Всем доброго дня!</w:t>
        <w:br/>
        <w:br/>
        <w:t xml:space="preserve">А у нас сегодня </w:t>
      </w:r>
      <w:bookmarkStart w:id="0" w:name="__DdeLink__927_1353194552"/>
      <w:r>
        <w:rPr/>
        <w:t>информация для страхователей</w:t>
      </w:r>
      <w:bookmarkEnd w:id="0"/>
      <w:r>
        <w:rPr/>
        <w:t xml:space="preserve">. </w:t>
        <w:br/>
        <w:br/>
        <w:t>Отделение Пенсионного фонда по Республике Мордовия в 2019 году продолжает принимать от страхователей отчетность за своих работников. Чтобы избежать штрафных санкций, предприятие или ИП с наемными сотрудниками должно своевременно подавать отчетность в ПФР.</w:t>
        <w:br/>
        <w:br/>
        <w:t xml:space="preserve">Подробно обо всех нюансах отчетных кампаний, а также сроки представления отчетности можно посмотреть в специальном разделе для страхователей на сайте Пенсионного фонда по ссылке: </w:t>
      </w:r>
      <w:hyperlink r:id="rId2">
        <w:r>
          <w:rPr>
            <w:rStyle w:val="Style11"/>
          </w:rPr>
          <w:t>http://www.pfrf.ru/branches/mordovia/info~insurer/4426</w:t>
        </w:r>
      </w:hyperlink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195580</wp:posOffset>
            </wp:positionH>
            <wp:positionV relativeFrom="paragraph">
              <wp:posOffset>13335</wp:posOffset>
            </wp:positionV>
            <wp:extent cx="2352040" cy="3328035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040" cy="3328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3045460</wp:posOffset>
            </wp:positionH>
            <wp:positionV relativeFrom="paragraph">
              <wp:posOffset>128270</wp:posOffset>
            </wp:positionV>
            <wp:extent cx="2050415" cy="2900680"/>
            <wp:effectExtent l="0" t="0" r="0" b="0"/>
            <wp:wrapSquare wrapText="largest"/>
            <wp:docPr id="2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415" cy="2900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321310</wp:posOffset>
            </wp:positionH>
            <wp:positionV relativeFrom="paragraph">
              <wp:posOffset>136525</wp:posOffset>
            </wp:positionV>
            <wp:extent cx="1958340" cy="2771140"/>
            <wp:effectExtent l="0" t="0" r="0" b="0"/>
            <wp:wrapSquare wrapText="largest"/>
            <wp:docPr id="3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340" cy="2771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posOffset>3712845</wp:posOffset>
            </wp:positionH>
            <wp:positionV relativeFrom="paragraph">
              <wp:posOffset>169545</wp:posOffset>
            </wp:positionV>
            <wp:extent cx="1607185" cy="2273935"/>
            <wp:effectExtent l="0" t="0" r="0" b="0"/>
            <wp:wrapSquare wrapText="largest"/>
            <wp:docPr id="4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185" cy="2273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branches%2Fmordovia%2Finfo~insurer%2F4426&amp;post=-86141808_2489&amp;cc_key=" TargetMode="External"/><Relationship Id="rId3" Type="http://schemas.openxmlformats.org/officeDocument/2006/relationships/image" Target="media/image1.png"/><Relationship Id="rId4" Type="http://schemas.openxmlformats.org/officeDocument/2006/relationships/image" Target="media/image2.png"/><Relationship Id="rId5" Type="http://schemas.openxmlformats.org/officeDocument/2006/relationships/image" Target="media/image3.png"/><Relationship Id="rId6" Type="http://schemas.openxmlformats.org/officeDocument/2006/relationships/image" Target="media/image4.png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19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2019-02-04T13:25:52Z</dcterms:created>
  <dc:language>ru-RU</dc:language>
  <dcterms:modified xsi:type="dcterms:W3CDTF">2019-02-04T13:44:54Z</dcterms:modified>
  <cp:revision>1</cp:revision>
</cp:coreProperties>
</file>