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F35" w:rsidRPr="002B6800" w:rsidRDefault="002B6800" w:rsidP="00295F3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B6800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СОВЕТ ДЕПУТАТОВ НОВОТРОИЦКОГО СЕЛЬСКО</w:t>
      </w:r>
      <w:r w:rsidR="00571886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Г</w:t>
      </w:r>
      <w:bookmarkStart w:id="0" w:name="_GoBack"/>
      <w:bookmarkEnd w:id="0"/>
      <w:r w:rsidRPr="002B6800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О ПОСЕЛЕНИЯ СТАРОШАЙГОВСКОГО МУНИЦИПАЛЬНОГО РАЙОНА РЕСПУБЛИКИ МОРДОВИЯ </w:t>
      </w:r>
    </w:p>
    <w:p w:rsidR="00295F35" w:rsidRPr="002B6800" w:rsidRDefault="002B6800" w:rsidP="00295F3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2B6800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РЕШЕНИЕ</w:t>
      </w:r>
    </w:p>
    <w:p w:rsidR="00295F35" w:rsidRPr="002B6800" w:rsidRDefault="00295F35" w:rsidP="00295F35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295F35" w:rsidRPr="002B6800" w:rsidRDefault="00295F35" w:rsidP="00295F35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2B6800">
        <w:rPr>
          <w:rFonts w:ascii="Arial" w:eastAsia="Times New Roman" w:hAnsi="Arial" w:cs="Arial"/>
          <w:sz w:val="28"/>
          <w:szCs w:val="28"/>
          <w:lang w:eastAsia="ru-RU"/>
        </w:rPr>
        <w:t>от 19 июля 2018 года                                                                             № 2</w:t>
      </w:r>
    </w:p>
    <w:p w:rsidR="00295F35" w:rsidRPr="002B6800" w:rsidRDefault="00295F35" w:rsidP="00295F35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295F35" w:rsidRPr="002B6800" w:rsidRDefault="002B6800" w:rsidP="002B6800">
      <w:pPr>
        <w:keepNext/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О СОЗДАНИИ РАБОЧЕЙ ГРУППЫ ПО ПОДГОТОВКЕ ПРОЕКТА УСТАВА И ПРОЕКТА РЕГЛАМЕНТА СОВЕТА ДЕПУТАТОВ НОВОТРОИЦКОГО СЕЛЬСКОГО ПОСЕЛЕНИЯ СТАРОШАЙГОВСКОГО МУНИЦИПАЛЬНОГО РАЙОНА </w:t>
      </w:r>
    </w:p>
    <w:p w:rsidR="00295F35" w:rsidRPr="002B6800" w:rsidRDefault="00295F35" w:rsidP="00295F35">
      <w:pPr>
        <w:spacing w:after="0" w:line="240" w:lineRule="auto"/>
        <w:ind w:firstLine="748"/>
        <w:rPr>
          <w:rFonts w:ascii="Arial" w:eastAsia="Times New Roman" w:hAnsi="Arial" w:cs="Arial"/>
          <w:sz w:val="26"/>
          <w:szCs w:val="20"/>
          <w:lang w:eastAsia="ru-RU"/>
        </w:rPr>
      </w:pPr>
    </w:p>
    <w:p w:rsidR="00295F35" w:rsidRPr="002B6800" w:rsidRDefault="00295F35" w:rsidP="00295F3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          </w:t>
      </w:r>
      <w:proofErr w:type="gramStart"/>
      <w:r w:rsidRPr="002B6800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Руководствуясь </w:t>
      </w:r>
      <w:r w:rsidRPr="002B6800">
        <w:rPr>
          <w:rFonts w:ascii="Arial" w:eastAsia="Times New Roman" w:hAnsi="Arial" w:cs="Arial"/>
          <w:sz w:val="26"/>
          <w:szCs w:val="26"/>
          <w:lang w:eastAsia="ru-RU"/>
        </w:rPr>
        <w:t>Законом Республики Мордовия от от17</w:t>
      </w:r>
      <w:proofErr w:type="gram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.05.2018 года  N 48-З  "О преобразовании некоторых муниципальных образований </w:t>
      </w:r>
      <w:proofErr w:type="spellStart"/>
      <w:r w:rsidRPr="002B6800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 и административно-территориальных единиц </w:t>
      </w:r>
      <w:proofErr w:type="spellStart"/>
      <w:r w:rsidRPr="002B6800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района Республики Мордовия" и в связи с созданием вновь образованного</w:t>
      </w:r>
      <w:r w:rsidRPr="002B6800">
        <w:rPr>
          <w:rFonts w:ascii="Arial" w:eastAsia="Times New Roman" w:hAnsi="Arial" w:cs="Arial"/>
          <w:b/>
          <w:sz w:val="26"/>
          <w:szCs w:val="20"/>
          <w:lang w:eastAsia="ru-RU"/>
        </w:rPr>
        <w:t xml:space="preserve"> </w:t>
      </w:r>
      <w:r w:rsidRPr="002B6800">
        <w:rPr>
          <w:rFonts w:ascii="Arial" w:eastAsia="Times New Roman" w:hAnsi="Arial" w:cs="Arial"/>
          <w:sz w:val="26"/>
          <w:szCs w:val="26"/>
          <w:lang w:eastAsia="ru-RU"/>
        </w:rPr>
        <w:t>Новотроицкого сельского поселения</w:t>
      </w:r>
    </w:p>
    <w:p w:rsidR="00295F35" w:rsidRPr="002B6800" w:rsidRDefault="00295F35" w:rsidP="00295F35">
      <w:pPr>
        <w:keepNext/>
        <w:tabs>
          <w:tab w:val="left" w:pos="0"/>
        </w:tabs>
        <w:spacing w:after="0" w:line="240" w:lineRule="auto"/>
        <w:ind w:firstLine="993"/>
        <w:jc w:val="both"/>
        <w:outlineLvl w:val="0"/>
        <w:rPr>
          <w:rFonts w:ascii="Arial" w:eastAsia="Times New Roman" w:hAnsi="Arial" w:cs="Arial"/>
          <w:bCs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Совет депутатов </w:t>
      </w:r>
      <w:r w:rsidRPr="002B6800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2B6800">
        <w:rPr>
          <w:rFonts w:ascii="Arial" w:eastAsia="Times New Roman" w:hAnsi="Arial" w:cs="Arial"/>
          <w:bCs/>
          <w:sz w:val="26"/>
          <w:szCs w:val="20"/>
          <w:lang w:eastAsia="ru-RU"/>
        </w:rPr>
        <w:t xml:space="preserve"> сельского поселения </w:t>
      </w:r>
      <w:proofErr w:type="spellStart"/>
      <w:r w:rsidRPr="002B6800">
        <w:rPr>
          <w:rFonts w:ascii="Arial" w:eastAsia="Times New Roman" w:hAnsi="Arial" w:cs="Arial"/>
          <w:bCs/>
          <w:sz w:val="26"/>
          <w:szCs w:val="26"/>
          <w:lang w:eastAsia="ru-RU"/>
        </w:rPr>
        <w:t>Старошайговского</w:t>
      </w:r>
      <w:proofErr w:type="spellEnd"/>
      <w:r w:rsidRPr="002B6800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муниципального района</w:t>
      </w:r>
    </w:p>
    <w:p w:rsidR="00295F35" w:rsidRPr="002B6800" w:rsidRDefault="00295F35" w:rsidP="00295F35">
      <w:pPr>
        <w:keepNext/>
        <w:tabs>
          <w:tab w:val="left" w:pos="0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6"/>
          <w:szCs w:val="20"/>
          <w:lang w:eastAsia="ru-RU"/>
        </w:rPr>
      </w:pPr>
    </w:p>
    <w:p w:rsidR="00295F35" w:rsidRPr="002B6800" w:rsidRDefault="00295F35" w:rsidP="00295F35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6"/>
          <w:szCs w:val="26"/>
          <w:lang w:eastAsia="ru-RU"/>
        </w:rPr>
      </w:pPr>
      <w:proofErr w:type="gramStart"/>
      <w:r w:rsidRPr="002B6800">
        <w:rPr>
          <w:rFonts w:ascii="Arial" w:eastAsia="Times New Roman" w:hAnsi="Arial" w:cs="Arial"/>
          <w:bCs/>
          <w:sz w:val="26"/>
          <w:szCs w:val="26"/>
          <w:lang w:eastAsia="ru-RU"/>
        </w:rPr>
        <w:t>р</w:t>
      </w:r>
      <w:proofErr w:type="gramEnd"/>
      <w:r w:rsidRPr="002B6800">
        <w:rPr>
          <w:rFonts w:ascii="Arial" w:eastAsia="Times New Roman" w:hAnsi="Arial" w:cs="Arial"/>
          <w:bCs/>
          <w:sz w:val="26"/>
          <w:szCs w:val="26"/>
          <w:lang w:eastAsia="ru-RU"/>
        </w:rPr>
        <w:t xml:space="preserve"> е ш и л:</w:t>
      </w:r>
      <w:r w:rsidRPr="002B6800">
        <w:rPr>
          <w:rFonts w:ascii="Arial" w:eastAsia="Times New Roman" w:hAnsi="Arial" w:cs="Arial"/>
          <w:bCs/>
          <w:sz w:val="26"/>
          <w:szCs w:val="26"/>
          <w:lang w:eastAsia="ru-RU"/>
        </w:rPr>
        <w:br/>
      </w:r>
    </w:p>
    <w:p w:rsidR="00295F35" w:rsidRPr="002B6800" w:rsidRDefault="00295F35" w:rsidP="00295F35">
      <w:pPr>
        <w:keepNext/>
        <w:tabs>
          <w:tab w:val="left" w:pos="0"/>
        </w:tabs>
        <w:spacing w:after="0" w:line="240" w:lineRule="auto"/>
        <w:ind w:firstLine="709"/>
        <w:jc w:val="both"/>
        <w:outlineLvl w:val="0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6"/>
          <w:lang w:eastAsia="ru-RU"/>
        </w:rPr>
        <w:t>1. Создать рабочую группу по подготовке проекта Устава  и проекта Регламента Совета депутатов</w:t>
      </w:r>
      <w:r w:rsidRPr="002B6800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</w:t>
      </w:r>
      <w:r w:rsidRPr="002B6800">
        <w:rPr>
          <w:rFonts w:ascii="Arial" w:eastAsia="Times New Roman" w:hAnsi="Arial" w:cs="Arial"/>
          <w:sz w:val="26"/>
          <w:szCs w:val="26"/>
          <w:lang w:eastAsia="ru-RU"/>
        </w:rPr>
        <w:t>вновь образованного</w:t>
      </w:r>
      <w:r w:rsidRPr="002B6800">
        <w:rPr>
          <w:rFonts w:ascii="Arial" w:eastAsia="Times New Roman" w:hAnsi="Arial" w:cs="Arial"/>
          <w:b/>
          <w:sz w:val="26"/>
          <w:szCs w:val="20"/>
          <w:lang w:eastAsia="ru-RU"/>
        </w:rPr>
        <w:t xml:space="preserve"> </w:t>
      </w:r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Новотроицкого сельского поселения  </w:t>
      </w:r>
      <w:proofErr w:type="spellStart"/>
      <w:r w:rsidRPr="002B6800">
        <w:rPr>
          <w:rFonts w:ascii="Arial" w:eastAsia="Times New Roman" w:hAnsi="Arial" w:cs="Arial"/>
          <w:sz w:val="26"/>
          <w:szCs w:val="26"/>
          <w:lang w:eastAsia="ru-RU"/>
        </w:rPr>
        <w:t>Старошайговского</w:t>
      </w:r>
      <w:proofErr w:type="spell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 в следующем составе:</w:t>
      </w:r>
    </w:p>
    <w:p w:rsidR="00295F35" w:rsidRPr="002B6800" w:rsidRDefault="00295F35" w:rsidP="00295F35">
      <w:pPr>
        <w:spacing w:after="0" w:line="240" w:lineRule="auto"/>
        <w:ind w:firstLine="709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1) Вишнякова Т.М.     - Глава Новотроицкого </w:t>
      </w:r>
      <w:proofErr w:type="gramStart"/>
      <w:r w:rsidRPr="002B6800">
        <w:rPr>
          <w:rFonts w:ascii="Arial" w:eastAsia="Times New Roman" w:hAnsi="Arial" w:cs="Arial"/>
          <w:sz w:val="26"/>
          <w:szCs w:val="26"/>
          <w:lang w:eastAsia="ru-RU"/>
        </w:rPr>
        <w:t>о</w:t>
      </w:r>
      <w:proofErr w:type="gram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proofErr w:type="gramStart"/>
      <w:r w:rsidRPr="002B6800">
        <w:rPr>
          <w:rFonts w:ascii="Arial" w:eastAsia="Times New Roman" w:hAnsi="Arial" w:cs="Arial"/>
          <w:sz w:val="26"/>
          <w:szCs w:val="26"/>
          <w:lang w:eastAsia="ru-RU"/>
        </w:rPr>
        <w:t>сельского</w:t>
      </w:r>
      <w:proofErr w:type="gram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поселения – руководитель группы</w:t>
      </w:r>
    </w:p>
    <w:p w:rsidR="00295F35" w:rsidRPr="002B6800" w:rsidRDefault="00295F35" w:rsidP="00295F3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2) </w:t>
      </w:r>
      <w:proofErr w:type="spellStart"/>
      <w:r w:rsidRPr="002B6800">
        <w:rPr>
          <w:rFonts w:ascii="Arial" w:eastAsia="Times New Roman" w:hAnsi="Arial" w:cs="Arial"/>
          <w:sz w:val="26"/>
          <w:szCs w:val="26"/>
          <w:lang w:eastAsia="ru-RU"/>
        </w:rPr>
        <w:t>Калеева</w:t>
      </w:r>
      <w:proofErr w:type="spell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В.М.   - Глава </w:t>
      </w:r>
      <w:proofErr w:type="spellStart"/>
      <w:r w:rsidRPr="002B6800">
        <w:rPr>
          <w:rFonts w:ascii="Arial" w:eastAsia="Times New Roman" w:hAnsi="Arial" w:cs="Arial"/>
          <w:sz w:val="26"/>
          <w:szCs w:val="26"/>
          <w:lang w:eastAsia="ru-RU"/>
        </w:rPr>
        <w:t>Ингенер-Пятинского</w:t>
      </w:r>
      <w:proofErr w:type="spell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сельского поселения – заместитель руководителя группы (по согласованию)</w:t>
      </w:r>
    </w:p>
    <w:p w:rsidR="00295F35" w:rsidRPr="002B6800" w:rsidRDefault="00295F35" w:rsidP="00295F35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6"/>
          <w:lang w:eastAsia="ru-RU"/>
        </w:rPr>
        <w:t>Члены группы:</w:t>
      </w:r>
    </w:p>
    <w:p w:rsidR="00295F35" w:rsidRPr="002B6800" w:rsidRDefault="00295F35" w:rsidP="00295F35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</w:p>
    <w:p w:rsidR="00295F35" w:rsidRPr="002B6800" w:rsidRDefault="00295F35" w:rsidP="00295F35">
      <w:pPr>
        <w:spacing w:after="0" w:line="240" w:lineRule="auto"/>
        <w:ind w:firstLine="709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3)  Пискунова  Е.Т. - депутат Совета депутатов </w:t>
      </w:r>
      <w:proofErr w:type="spellStart"/>
      <w:r w:rsidRPr="002B6800">
        <w:rPr>
          <w:rFonts w:ascii="Arial" w:eastAsia="Times New Roman" w:hAnsi="Arial" w:cs="Arial"/>
          <w:sz w:val="26"/>
          <w:szCs w:val="26"/>
          <w:lang w:eastAsia="ru-RU"/>
        </w:rPr>
        <w:t>Ингенер-Пятинского</w:t>
      </w:r>
      <w:proofErr w:type="spell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сельского поселения (по согласованию),</w:t>
      </w:r>
    </w:p>
    <w:p w:rsidR="00295F35" w:rsidRPr="002B6800" w:rsidRDefault="00295F35" w:rsidP="00295F35">
      <w:pPr>
        <w:spacing w:after="0" w:line="240" w:lineRule="auto"/>
        <w:ind w:firstLine="709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6"/>
          <w:lang w:eastAsia="ru-RU"/>
        </w:rPr>
        <w:t>4) Горшкова Т.А. -   депутат Совета депутатов Новотроицкого  сельского поселения,</w:t>
      </w:r>
    </w:p>
    <w:p w:rsidR="00295F35" w:rsidRPr="002B6800" w:rsidRDefault="00295F35" w:rsidP="00295F35">
      <w:pPr>
        <w:spacing w:after="0" w:line="240" w:lineRule="auto"/>
        <w:ind w:firstLine="709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5) Спирин В.А. - депутат Совета депутатов Новотроицкого  сельского поселения </w:t>
      </w:r>
    </w:p>
    <w:p w:rsidR="00295F35" w:rsidRPr="002B6800" w:rsidRDefault="00295F35" w:rsidP="00295F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2B6800">
        <w:rPr>
          <w:rFonts w:ascii="Arial" w:eastAsia="Times New Roman" w:hAnsi="Arial" w:cs="Arial"/>
          <w:sz w:val="26"/>
          <w:szCs w:val="20"/>
          <w:lang w:eastAsia="ru-RU"/>
        </w:rPr>
        <w:t xml:space="preserve">2. Настоящее решение подлежит опубликованию в информационном бюллетене </w:t>
      </w:r>
      <w:r w:rsidRPr="002B6800">
        <w:rPr>
          <w:rFonts w:ascii="Arial" w:eastAsia="Times New Roman" w:hAnsi="Arial" w:cs="Arial"/>
          <w:sz w:val="26"/>
          <w:szCs w:val="26"/>
          <w:lang w:eastAsia="ru-RU"/>
        </w:rPr>
        <w:t>Новотроицкого</w:t>
      </w:r>
      <w:r w:rsidRPr="002B6800">
        <w:rPr>
          <w:rFonts w:ascii="Arial" w:eastAsia="Times New Roman" w:hAnsi="Arial" w:cs="Arial"/>
          <w:sz w:val="26"/>
          <w:szCs w:val="20"/>
          <w:lang w:eastAsia="ru-RU"/>
        </w:rPr>
        <w:t xml:space="preserve"> сельского поселения </w:t>
      </w:r>
      <w:proofErr w:type="spellStart"/>
      <w:r w:rsidRPr="002B6800">
        <w:rPr>
          <w:rFonts w:ascii="Arial" w:eastAsia="Times New Roman" w:hAnsi="Arial" w:cs="Arial"/>
          <w:sz w:val="26"/>
          <w:szCs w:val="20"/>
          <w:lang w:eastAsia="ru-RU"/>
        </w:rPr>
        <w:t>Старошайговского</w:t>
      </w:r>
      <w:proofErr w:type="spellEnd"/>
      <w:r w:rsidRPr="002B6800"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муниципального района.</w:t>
      </w:r>
    </w:p>
    <w:p w:rsidR="00295F35" w:rsidRPr="002B6800" w:rsidRDefault="00295F35" w:rsidP="00295F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295F35" w:rsidRPr="002B6800" w:rsidRDefault="00295F35" w:rsidP="00295F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295F35" w:rsidRPr="002B6800" w:rsidRDefault="00295F35" w:rsidP="00295F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295F35" w:rsidRPr="002B6800" w:rsidRDefault="00295F35" w:rsidP="00295F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295F35" w:rsidRPr="002B6800" w:rsidRDefault="00295F35" w:rsidP="00295F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2B6800" w:rsidRPr="002B6800" w:rsidRDefault="00295F35" w:rsidP="002B680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B680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2B6800" w:rsidRPr="002B68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2B6800" w:rsidRDefault="002B6800" w:rsidP="002B680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B6800">
        <w:rPr>
          <w:rFonts w:ascii="Arial" w:eastAsia="Times New Roman" w:hAnsi="Arial" w:cs="Arial"/>
          <w:sz w:val="24"/>
          <w:szCs w:val="24"/>
          <w:lang w:eastAsia="ru-RU"/>
        </w:rPr>
        <w:t xml:space="preserve">      Новотроицкого </w:t>
      </w:r>
      <w:r w:rsidR="00295F35" w:rsidRPr="002B6800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                                                  </w:t>
      </w:r>
    </w:p>
    <w:p w:rsidR="00295F35" w:rsidRPr="002B6800" w:rsidRDefault="00295F35" w:rsidP="002B680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Cs/>
          <w:color w:val="000080"/>
          <w:sz w:val="24"/>
          <w:szCs w:val="24"/>
          <w:lang w:eastAsia="ru-RU"/>
        </w:rPr>
      </w:pPr>
      <w:r w:rsidRPr="002B68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2B6800">
        <w:rPr>
          <w:rFonts w:ascii="Arial" w:eastAsia="Times New Roman" w:hAnsi="Arial" w:cs="Arial"/>
          <w:sz w:val="24"/>
          <w:szCs w:val="24"/>
          <w:lang w:eastAsia="ru-RU"/>
        </w:rPr>
        <w:t>Т.М.Вишнякова</w:t>
      </w:r>
      <w:proofErr w:type="spellEnd"/>
      <w:r w:rsidRPr="002B680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A432F6" w:rsidRPr="002B6800" w:rsidRDefault="00A432F6"/>
    <w:sectPr w:rsidR="00A432F6" w:rsidRPr="002B6800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415"/>
    <w:rsid w:val="00295F35"/>
    <w:rsid w:val="002B6800"/>
    <w:rsid w:val="005662A5"/>
    <w:rsid w:val="00571886"/>
    <w:rsid w:val="00691E06"/>
    <w:rsid w:val="009A4415"/>
    <w:rsid w:val="00A432F6"/>
    <w:rsid w:val="00D75AC7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35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35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2018-11-07T11:21:00Z</dcterms:created>
  <dcterms:modified xsi:type="dcterms:W3CDTF">2019-01-28T08:15:00Z</dcterms:modified>
</cp:coreProperties>
</file>