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389" w:rsidRPr="00DC5715" w:rsidRDefault="00D15389" w:rsidP="006C1DE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15389" w:rsidRPr="007B7CE4" w:rsidRDefault="00CF4DF7" w:rsidP="006C1DEA">
      <w:pPr>
        <w:pStyle w:val="aa"/>
        <w:jc w:val="center"/>
        <w:rPr>
          <w:rFonts w:ascii="Arial" w:hAnsi="Arial" w:cs="Arial"/>
          <w:b/>
          <w:bCs/>
          <w:sz w:val="28"/>
          <w:szCs w:val="28"/>
        </w:rPr>
      </w:pPr>
      <w:r w:rsidRPr="007B7CE4">
        <w:rPr>
          <w:rFonts w:ascii="Arial" w:hAnsi="Arial" w:cs="Arial"/>
          <w:b/>
          <w:bCs/>
          <w:sz w:val="28"/>
          <w:szCs w:val="28"/>
        </w:rPr>
        <w:t>АДМИНИСТРАЦИЯ НОВОТРОИЦКОГО</w:t>
      </w:r>
      <w:r w:rsidR="00D15389" w:rsidRPr="007B7CE4">
        <w:rPr>
          <w:rFonts w:ascii="Arial" w:hAnsi="Arial" w:cs="Arial"/>
          <w:b/>
          <w:bCs/>
          <w:sz w:val="28"/>
          <w:szCs w:val="28"/>
        </w:rPr>
        <w:t xml:space="preserve"> </w:t>
      </w:r>
      <w:r w:rsidR="00D15389" w:rsidRPr="007B7CE4">
        <w:rPr>
          <w:rFonts w:ascii="Arial" w:hAnsi="Arial" w:cs="Arial"/>
          <w:b/>
          <w:bCs/>
          <w:color w:val="FF6600"/>
          <w:sz w:val="28"/>
          <w:szCs w:val="28"/>
        </w:rPr>
        <w:t xml:space="preserve"> </w:t>
      </w:r>
      <w:r w:rsidR="00D15389" w:rsidRPr="007B7CE4">
        <w:rPr>
          <w:rFonts w:ascii="Arial" w:hAnsi="Arial" w:cs="Arial"/>
          <w:b/>
          <w:bCs/>
          <w:sz w:val="28"/>
          <w:szCs w:val="28"/>
        </w:rPr>
        <w:t xml:space="preserve">СЕЛЬСКОГО ПОСЕЛЕНИЯ  </w:t>
      </w:r>
    </w:p>
    <w:p w:rsidR="00D15389" w:rsidRPr="007B7CE4" w:rsidRDefault="00D15389" w:rsidP="006C1DEA">
      <w:pPr>
        <w:pStyle w:val="aa"/>
        <w:jc w:val="center"/>
        <w:rPr>
          <w:rFonts w:ascii="Arial" w:hAnsi="Arial" w:cs="Arial"/>
          <w:b/>
          <w:bCs/>
          <w:sz w:val="28"/>
          <w:szCs w:val="28"/>
        </w:rPr>
      </w:pPr>
      <w:r w:rsidRPr="007B7CE4">
        <w:rPr>
          <w:rFonts w:ascii="Arial" w:hAnsi="Arial" w:cs="Arial"/>
          <w:b/>
          <w:bCs/>
          <w:sz w:val="28"/>
          <w:szCs w:val="28"/>
        </w:rPr>
        <w:t>СТАРОШАЙГОВСКОГО МУНИЦИПАЛЬНОГО РАЙОНА</w:t>
      </w:r>
    </w:p>
    <w:p w:rsidR="00D15389" w:rsidRPr="007B7CE4" w:rsidRDefault="00D15389" w:rsidP="006C1DEA">
      <w:pPr>
        <w:pStyle w:val="aa"/>
        <w:jc w:val="center"/>
        <w:rPr>
          <w:rFonts w:ascii="Arial" w:hAnsi="Arial" w:cs="Arial"/>
          <w:b/>
          <w:bCs/>
          <w:sz w:val="28"/>
          <w:szCs w:val="28"/>
        </w:rPr>
      </w:pPr>
      <w:r w:rsidRPr="007B7CE4">
        <w:rPr>
          <w:rFonts w:ascii="Arial" w:hAnsi="Arial" w:cs="Arial"/>
          <w:b/>
          <w:bCs/>
          <w:sz w:val="28"/>
          <w:szCs w:val="28"/>
        </w:rPr>
        <w:t>РЕСПУБЛИКИ МОРДОВИЯ</w:t>
      </w:r>
    </w:p>
    <w:p w:rsidR="00FA54A1" w:rsidRPr="007B7CE4" w:rsidRDefault="00FA54A1" w:rsidP="006C1DEA">
      <w:pPr>
        <w:pStyle w:val="aa"/>
        <w:jc w:val="center"/>
        <w:rPr>
          <w:rFonts w:ascii="Arial" w:hAnsi="Arial" w:cs="Arial"/>
          <w:b/>
          <w:bCs/>
          <w:sz w:val="28"/>
          <w:szCs w:val="28"/>
        </w:rPr>
      </w:pPr>
    </w:p>
    <w:p w:rsidR="00FA54A1" w:rsidRPr="007B7CE4" w:rsidRDefault="00FA54A1" w:rsidP="006C1DEA">
      <w:pPr>
        <w:pStyle w:val="aa"/>
        <w:jc w:val="center"/>
        <w:rPr>
          <w:rFonts w:ascii="Arial" w:hAnsi="Arial" w:cs="Arial"/>
          <w:b/>
          <w:bCs/>
          <w:sz w:val="28"/>
          <w:szCs w:val="28"/>
        </w:rPr>
      </w:pPr>
    </w:p>
    <w:p w:rsidR="00CF4DF7" w:rsidRPr="007B7CE4" w:rsidRDefault="00CF4DF7" w:rsidP="006C1DEA">
      <w:pPr>
        <w:pStyle w:val="aa"/>
        <w:jc w:val="center"/>
        <w:rPr>
          <w:rFonts w:ascii="Arial" w:hAnsi="Arial" w:cs="Arial"/>
          <w:b/>
          <w:bCs/>
          <w:sz w:val="28"/>
          <w:szCs w:val="28"/>
        </w:rPr>
      </w:pPr>
      <w:r w:rsidRPr="007B7CE4">
        <w:rPr>
          <w:rFonts w:ascii="Arial" w:hAnsi="Arial" w:cs="Arial"/>
          <w:b/>
          <w:bCs/>
          <w:sz w:val="28"/>
          <w:szCs w:val="28"/>
        </w:rPr>
        <w:t>ПОСТАНОВЛЕНИЕ</w:t>
      </w:r>
    </w:p>
    <w:p w:rsidR="00D15389" w:rsidRPr="007B7CE4" w:rsidRDefault="00D15389" w:rsidP="006C1DEA">
      <w:pPr>
        <w:pStyle w:val="aa"/>
        <w:jc w:val="center"/>
        <w:rPr>
          <w:rFonts w:ascii="Arial" w:hAnsi="Arial" w:cs="Arial"/>
          <w:b/>
          <w:bCs/>
          <w:sz w:val="28"/>
          <w:szCs w:val="28"/>
        </w:rPr>
      </w:pPr>
    </w:p>
    <w:p w:rsidR="00D15389" w:rsidRPr="007B7CE4" w:rsidRDefault="00FA54A1" w:rsidP="006C1DEA">
      <w:pPr>
        <w:pStyle w:val="aa"/>
        <w:jc w:val="center"/>
        <w:rPr>
          <w:rFonts w:ascii="Arial" w:hAnsi="Arial" w:cs="Arial"/>
          <w:b/>
          <w:sz w:val="28"/>
          <w:szCs w:val="28"/>
        </w:rPr>
      </w:pPr>
      <w:r w:rsidRPr="007B7CE4">
        <w:rPr>
          <w:rFonts w:ascii="Arial" w:hAnsi="Arial" w:cs="Arial"/>
          <w:b/>
          <w:sz w:val="28"/>
          <w:szCs w:val="28"/>
        </w:rPr>
        <w:t>от 21</w:t>
      </w:r>
      <w:r w:rsidR="00D15389" w:rsidRPr="007B7CE4">
        <w:rPr>
          <w:rFonts w:ascii="Arial" w:hAnsi="Arial" w:cs="Arial"/>
          <w:b/>
          <w:sz w:val="28"/>
          <w:szCs w:val="28"/>
        </w:rPr>
        <w:t xml:space="preserve"> мая 2018 г</w:t>
      </w:r>
      <w:r w:rsidRPr="007B7CE4">
        <w:rPr>
          <w:rFonts w:ascii="Arial" w:hAnsi="Arial" w:cs="Arial"/>
          <w:b/>
          <w:sz w:val="28"/>
          <w:szCs w:val="28"/>
        </w:rPr>
        <w:t xml:space="preserve">ода           </w:t>
      </w:r>
      <w:r w:rsidR="00B40D00" w:rsidRPr="007B7CE4">
        <w:rPr>
          <w:rFonts w:ascii="Arial" w:hAnsi="Arial" w:cs="Arial"/>
          <w:b/>
          <w:sz w:val="28"/>
          <w:szCs w:val="28"/>
        </w:rPr>
        <w:t xml:space="preserve"> №8Б</w:t>
      </w:r>
    </w:p>
    <w:p w:rsidR="00FA54A1" w:rsidRPr="007B7CE4" w:rsidRDefault="00FA54A1" w:rsidP="006C1DEA">
      <w:pPr>
        <w:pStyle w:val="aa"/>
        <w:jc w:val="center"/>
        <w:rPr>
          <w:rFonts w:ascii="Arial" w:hAnsi="Arial" w:cs="Arial"/>
          <w:b/>
          <w:sz w:val="28"/>
          <w:szCs w:val="28"/>
        </w:rPr>
      </w:pPr>
    </w:p>
    <w:p w:rsidR="00FA54A1" w:rsidRPr="007B7CE4" w:rsidRDefault="00FA54A1" w:rsidP="006C1DEA">
      <w:pPr>
        <w:pStyle w:val="aa"/>
        <w:jc w:val="center"/>
        <w:rPr>
          <w:rFonts w:ascii="Arial" w:hAnsi="Arial" w:cs="Arial"/>
          <w:b/>
          <w:sz w:val="28"/>
          <w:szCs w:val="28"/>
        </w:rPr>
      </w:pPr>
    </w:p>
    <w:p w:rsidR="00D15389" w:rsidRPr="007B7CE4" w:rsidRDefault="00D15389" w:rsidP="009A5A94">
      <w:pPr>
        <w:spacing w:after="0" w:line="240" w:lineRule="auto"/>
        <w:jc w:val="right"/>
        <w:rPr>
          <w:rFonts w:ascii="Arial" w:hAnsi="Arial" w:cs="Arial"/>
          <w:sz w:val="28"/>
          <w:szCs w:val="28"/>
          <w:u w:val="single"/>
        </w:rPr>
      </w:pPr>
    </w:p>
    <w:p w:rsidR="00D15389" w:rsidRPr="007B7CE4" w:rsidRDefault="00D15389" w:rsidP="00EE5DC4">
      <w:pPr>
        <w:pStyle w:val="aa"/>
        <w:ind w:right="-1"/>
        <w:jc w:val="center"/>
        <w:rPr>
          <w:rFonts w:ascii="Arial" w:hAnsi="Arial" w:cs="Arial"/>
          <w:b/>
        </w:rPr>
      </w:pPr>
      <w:r w:rsidRPr="007B7CE4">
        <w:rPr>
          <w:rFonts w:ascii="Arial" w:hAnsi="Arial" w:cs="Arial"/>
          <w:b/>
        </w:rPr>
        <w:t>ОБ УТВЕРЖДЕНИИ АДМИНИСТРАТИВНОГО РЕГЛАМЕНТА ПРЕДОСТАВЛЕНИЯ МУНИЦ</w:t>
      </w:r>
      <w:r w:rsidRPr="007B7CE4">
        <w:rPr>
          <w:rFonts w:ascii="Arial" w:hAnsi="Arial" w:cs="Arial"/>
          <w:b/>
        </w:rPr>
        <w:t>И</w:t>
      </w:r>
      <w:r w:rsidRPr="007B7CE4">
        <w:rPr>
          <w:rFonts w:ascii="Arial" w:hAnsi="Arial" w:cs="Arial"/>
          <w:b/>
        </w:rPr>
        <w:t>ПАЛЬНОЙ УСЛУГИ «ОСУЩЕСТВЛЕНИЕ ОСМОТРА ЗДАНИЙ, СООРУЖЕНИЙ В ЦЕЛЯХ ОЦЕНКИ ИХ ТЕХНИЧЕСКОГО СОСТОЯНИЯ И НАДЛЕЖАЩЕГО ТЕХНИЧЕСКОГО ОБСЛ</w:t>
      </w:r>
      <w:r w:rsidRPr="007B7CE4">
        <w:rPr>
          <w:rFonts w:ascii="Arial" w:hAnsi="Arial" w:cs="Arial"/>
          <w:b/>
        </w:rPr>
        <w:t>У</w:t>
      </w:r>
      <w:r w:rsidRPr="007B7CE4">
        <w:rPr>
          <w:rFonts w:ascii="Arial" w:hAnsi="Arial" w:cs="Arial"/>
          <w:b/>
        </w:rPr>
        <w:t>ЖИВАНИЯ И НАПРАВЛЕНИЕ ЛИЦАМ, ОТВЕТСТВЕННЫМ ЗА ЭКСПЛУАТАЦИЮ ЗДАНИЙ, СООРУЖЕНИЙ, РЕКОМЕНДАЦИЙ О МЕРАХ ПО УСТРАНЕНИЮ ВЫЯВЛЕННЫХ НАРУШ</w:t>
      </w:r>
      <w:r w:rsidRPr="007B7CE4">
        <w:rPr>
          <w:rFonts w:ascii="Arial" w:hAnsi="Arial" w:cs="Arial"/>
          <w:b/>
        </w:rPr>
        <w:t>Е</w:t>
      </w:r>
      <w:r w:rsidRPr="007B7CE4">
        <w:rPr>
          <w:rFonts w:ascii="Arial" w:hAnsi="Arial" w:cs="Arial"/>
          <w:b/>
        </w:rPr>
        <w:t>НИЙ»</w:t>
      </w:r>
    </w:p>
    <w:p w:rsidR="00D15389" w:rsidRPr="006C1DEA" w:rsidRDefault="00D15389" w:rsidP="006C1DEA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В целях реализации прав и законных интересов граждан и организаций при и</w:t>
      </w:r>
      <w:r w:rsidRPr="007B7CE4">
        <w:rPr>
          <w:rFonts w:ascii="Arial" w:hAnsi="Arial" w:cs="Arial"/>
          <w:sz w:val="24"/>
          <w:szCs w:val="24"/>
        </w:rPr>
        <w:t>с</w:t>
      </w:r>
      <w:r w:rsidRPr="007B7CE4">
        <w:rPr>
          <w:rFonts w:ascii="Arial" w:hAnsi="Arial" w:cs="Arial"/>
          <w:sz w:val="24"/>
          <w:szCs w:val="24"/>
        </w:rPr>
        <w:t>полнении органами местного самоуправления муниципальных услуг, обеспечения пу</w:t>
      </w:r>
      <w:r w:rsidRPr="007B7CE4">
        <w:rPr>
          <w:rFonts w:ascii="Arial" w:hAnsi="Arial" w:cs="Arial"/>
          <w:sz w:val="24"/>
          <w:szCs w:val="24"/>
        </w:rPr>
        <w:t>б</w:t>
      </w:r>
      <w:r w:rsidRPr="007B7CE4">
        <w:rPr>
          <w:rFonts w:ascii="Arial" w:hAnsi="Arial" w:cs="Arial"/>
          <w:sz w:val="24"/>
          <w:szCs w:val="24"/>
        </w:rPr>
        <w:t>личности и открытости данной деятельности, повышения качества и доступности предоставления муниципальных услуг, в соответствии с Градостроительным кодексом  РФ, Федеральным законом от 06.10.2003 г. № 131-ФЗ «Об общих принципах организ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ции местного самоуправления в Российской Федерации», Федеральным законом от 27.07.2010 г. № 210-ФЗ «Об организации предоставления государственных и муниц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пальных  услуг», решением Совета депутатов</w:t>
      </w:r>
      <w:r w:rsidR="00CF4DF7" w:rsidRPr="007B7CE4">
        <w:rPr>
          <w:rFonts w:ascii="Arial" w:hAnsi="Arial" w:cs="Arial"/>
          <w:sz w:val="24"/>
          <w:szCs w:val="24"/>
        </w:rPr>
        <w:t xml:space="preserve"> Новотроицкого</w:t>
      </w:r>
      <w:r w:rsidRPr="007B7CE4">
        <w:rPr>
          <w:rFonts w:ascii="Arial" w:hAnsi="Arial" w:cs="Arial"/>
          <w:sz w:val="24"/>
          <w:szCs w:val="24"/>
        </w:rPr>
        <w:t xml:space="preserve">  сельского поселения </w:t>
      </w:r>
      <w:r w:rsidR="00CF4DF7" w:rsidRPr="007B7CE4">
        <w:rPr>
          <w:rFonts w:ascii="Arial" w:hAnsi="Arial" w:cs="Arial"/>
          <w:sz w:val="24"/>
          <w:szCs w:val="24"/>
        </w:rPr>
        <w:t>от 16 мая 2018</w:t>
      </w:r>
      <w:r w:rsidRPr="007B7CE4">
        <w:rPr>
          <w:rFonts w:ascii="Arial" w:hAnsi="Arial" w:cs="Arial"/>
          <w:sz w:val="24"/>
          <w:szCs w:val="24"/>
        </w:rPr>
        <w:t xml:space="preserve"> г. №</w:t>
      </w:r>
      <w:r w:rsidR="00CF4DF7" w:rsidRPr="007B7CE4">
        <w:rPr>
          <w:rFonts w:ascii="Arial" w:hAnsi="Arial" w:cs="Arial"/>
          <w:sz w:val="24"/>
          <w:szCs w:val="24"/>
        </w:rPr>
        <w:t>1</w:t>
      </w:r>
      <w:r w:rsidRPr="007B7CE4">
        <w:rPr>
          <w:rFonts w:ascii="Arial" w:hAnsi="Arial" w:cs="Arial"/>
          <w:sz w:val="24"/>
          <w:szCs w:val="24"/>
        </w:rPr>
        <w:t xml:space="preserve">  «Об утверждении Порядка проведения осмотра зданий, сооружений в целях оценки их технического состояния и надлежащего технического обслужив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ния», Уставом</w:t>
      </w:r>
      <w:r w:rsidR="00CF4DF7" w:rsidRPr="007B7CE4">
        <w:rPr>
          <w:rFonts w:ascii="Arial" w:hAnsi="Arial" w:cs="Arial"/>
          <w:sz w:val="24"/>
          <w:szCs w:val="24"/>
        </w:rPr>
        <w:t xml:space="preserve"> Новотроицкого</w:t>
      </w:r>
      <w:r w:rsidRPr="007B7CE4">
        <w:rPr>
          <w:rFonts w:ascii="Arial" w:hAnsi="Arial" w:cs="Arial"/>
          <w:sz w:val="24"/>
          <w:szCs w:val="24"/>
        </w:rPr>
        <w:t xml:space="preserve"> сельского поселения,  постановляю: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1.Утвердить прилагаемый административный регламент  предоставления мун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ципальной  услуги «Осуществление осмотра зданий, сооружений в целях оценки их технического состояния и надлежащего технического обслуживания и направление л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цам, ответственным за эксплуатацию зданий, сооружений, рекомендаций о мерах по устранению выявленных нарушений».</w:t>
      </w:r>
    </w:p>
    <w:p w:rsidR="00CF4DF7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2. Контроль за исполнением настоящего постановления возложить на</w:t>
      </w:r>
    </w:p>
    <w:p w:rsidR="00D15389" w:rsidRPr="007B7CE4" w:rsidRDefault="00CF4DF7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Наумову Т.И.</w:t>
      </w:r>
      <w:r w:rsidR="00D15389" w:rsidRPr="007B7CE4">
        <w:rPr>
          <w:rFonts w:ascii="Arial" w:hAnsi="Arial" w:cs="Arial"/>
          <w:sz w:val="24"/>
          <w:szCs w:val="24"/>
        </w:rPr>
        <w:t xml:space="preserve"> 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3. Настоящее постановление вступает в силу со дня его официального опубл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кования.</w:t>
      </w:r>
    </w:p>
    <w:p w:rsidR="00D15389" w:rsidRPr="007B7CE4" w:rsidRDefault="00D15389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D15389" w:rsidRPr="007B7CE4" w:rsidRDefault="00D15389" w:rsidP="00DC5715">
      <w:pPr>
        <w:pStyle w:val="ConsPlusNormal"/>
        <w:widowControl/>
        <w:ind w:firstLine="0"/>
        <w:rPr>
          <w:sz w:val="24"/>
          <w:szCs w:val="24"/>
        </w:rPr>
      </w:pPr>
      <w:r w:rsidRPr="007B7CE4">
        <w:rPr>
          <w:sz w:val="24"/>
          <w:szCs w:val="24"/>
        </w:rPr>
        <w:t>Глава</w:t>
      </w:r>
      <w:r w:rsidR="00CF4DF7" w:rsidRPr="007B7CE4">
        <w:rPr>
          <w:sz w:val="24"/>
          <w:szCs w:val="24"/>
        </w:rPr>
        <w:t xml:space="preserve"> Новотроицкого</w:t>
      </w:r>
    </w:p>
    <w:p w:rsidR="00D15389" w:rsidRPr="007B7CE4" w:rsidRDefault="00D15389" w:rsidP="00DC5715">
      <w:pPr>
        <w:pStyle w:val="ConsPlusNormal"/>
        <w:widowControl/>
        <w:ind w:firstLine="0"/>
        <w:rPr>
          <w:sz w:val="24"/>
          <w:szCs w:val="24"/>
        </w:rPr>
      </w:pPr>
      <w:r w:rsidRPr="007B7CE4">
        <w:rPr>
          <w:sz w:val="24"/>
          <w:szCs w:val="24"/>
        </w:rPr>
        <w:t>сельского    поселения</w:t>
      </w:r>
      <w:r w:rsidR="00CF4DF7" w:rsidRPr="007B7CE4">
        <w:rPr>
          <w:sz w:val="24"/>
          <w:szCs w:val="24"/>
        </w:rPr>
        <w:t xml:space="preserve">:        </w:t>
      </w:r>
      <w:proofErr w:type="spellStart"/>
      <w:r w:rsidR="00CF4DF7" w:rsidRPr="007B7CE4">
        <w:rPr>
          <w:sz w:val="24"/>
          <w:szCs w:val="24"/>
        </w:rPr>
        <w:t>Т.М.Вишнякова</w:t>
      </w:r>
      <w:proofErr w:type="spellEnd"/>
      <w:r w:rsidRPr="007B7CE4">
        <w:rPr>
          <w:sz w:val="24"/>
          <w:szCs w:val="24"/>
        </w:rPr>
        <w:t xml:space="preserve">              </w:t>
      </w:r>
      <w:r w:rsidRPr="007B7CE4">
        <w:rPr>
          <w:sz w:val="24"/>
          <w:szCs w:val="24"/>
        </w:rPr>
        <w:tab/>
      </w:r>
      <w:r w:rsidRPr="007B7CE4">
        <w:rPr>
          <w:sz w:val="24"/>
          <w:szCs w:val="24"/>
        </w:rPr>
        <w:tab/>
      </w:r>
      <w:r w:rsidRPr="007B7CE4">
        <w:rPr>
          <w:sz w:val="24"/>
          <w:szCs w:val="24"/>
        </w:rPr>
        <w:tab/>
      </w:r>
      <w:r w:rsidRPr="007B7CE4">
        <w:rPr>
          <w:sz w:val="24"/>
          <w:szCs w:val="24"/>
        </w:rPr>
        <w:tab/>
      </w:r>
      <w:r w:rsidRPr="007B7CE4">
        <w:rPr>
          <w:sz w:val="24"/>
          <w:szCs w:val="24"/>
        </w:rPr>
        <w:tab/>
      </w:r>
      <w:r w:rsidRPr="007B7CE4">
        <w:rPr>
          <w:sz w:val="24"/>
          <w:szCs w:val="24"/>
        </w:rPr>
        <w:tab/>
      </w:r>
      <w:r w:rsidRPr="007B7CE4">
        <w:rPr>
          <w:sz w:val="24"/>
          <w:szCs w:val="24"/>
        </w:rPr>
        <w:tab/>
        <w:t xml:space="preserve">                                                    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ПРИЛОЖЕНИЕ</w:t>
      </w:r>
    </w:p>
    <w:p w:rsidR="00D15389" w:rsidRPr="007B7CE4" w:rsidRDefault="00FA54A1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>К ПОСТАНОВЛЕНИЮ АДМИНИСТРАЦИИ</w:t>
      </w:r>
      <w:r w:rsidR="00D15389" w:rsidRPr="007B7CE4">
        <w:rPr>
          <w:sz w:val="24"/>
          <w:szCs w:val="24"/>
        </w:rPr>
        <w:t xml:space="preserve"> </w:t>
      </w:r>
    </w:p>
    <w:p w:rsidR="00D15389" w:rsidRPr="007B7CE4" w:rsidRDefault="00FA54A1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>НОВОТРОИЦКОГО СЕЛЬСКОГО ПОСЕЛЕНИЯ</w:t>
      </w:r>
    </w:p>
    <w:p w:rsidR="00D15389" w:rsidRPr="007B7CE4" w:rsidRDefault="00D15389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>от «</w:t>
      </w:r>
      <w:r w:rsidR="00FA54A1" w:rsidRPr="007B7CE4">
        <w:rPr>
          <w:sz w:val="24"/>
          <w:szCs w:val="24"/>
        </w:rPr>
        <w:t>21</w:t>
      </w:r>
      <w:r w:rsidRPr="007B7CE4">
        <w:rPr>
          <w:sz w:val="24"/>
          <w:szCs w:val="24"/>
        </w:rPr>
        <w:t xml:space="preserve">    » мая 2018  г. №</w:t>
      </w:r>
      <w:r w:rsidR="00CF4DF7" w:rsidRPr="007B7CE4">
        <w:rPr>
          <w:sz w:val="24"/>
          <w:szCs w:val="24"/>
        </w:rPr>
        <w:t>8А</w:t>
      </w:r>
      <w:r w:rsidRPr="007B7CE4">
        <w:rPr>
          <w:sz w:val="24"/>
          <w:szCs w:val="24"/>
        </w:rPr>
        <w:t xml:space="preserve"> </w:t>
      </w:r>
    </w:p>
    <w:p w:rsidR="00D15389" w:rsidRPr="007B7CE4" w:rsidRDefault="00D15389" w:rsidP="00EE5DC4">
      <w:pPr>
        <w:pStyle w:val="ConsPlusNormal"/>
        <w:widowControl/>
        <w:ind w:left="780" w:firstLine="0"/>
        <w:jc w:val="both"/>
        <w:outlineLvl w:val="0"/>
        <w:rPr>
          <w:b/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left="780" w:firstLine="0"/>
        <w:jc w:val="both"/>
        <w:outlineLvl w:val="0"/>
        <w:rPr>
          <w:b/>
          <w:sz w:val="24"/>
          <w:szCs w:val="24"/>
        </w:rPr>
      </w:pPr>
    </w:p>
    <w:p w:rsidR="00D15389" w:rsidRPr="007B7CE4" w:rsidRDefault="00D15389" w:rsidP="00431A21">
      <w:pPr>
        <w:pStyle w:val="aa"/>
        <w:ind w:right="-1"/>
        <w:jc w:val="center"/>
        <w:rPr>
          <w:rFonts w:ascii="Arial" w:hAnsi="Arial" w:cs="Arial"/>
          <w:b/>
          <w:sz w:val="28"/>
          <w:szCs w:val="28"/>
        </w:rPr>
      </w:pPr>
      <w:r w:rsidRPr="007B7CE4">
        <w:rPr>
          <w:rFonts w:ascii="Arial" w:hAnsi="Arial" w:cs="Arial"/>
          <w:b/>
          <w:sz w:val="28"/>
          <w:szCs w:val="28"/>
        </w:rPr>
        <w:t>АДМИНИСТРАТИВНЫЙ РЕГЛАМЕНТ ПРЕДОСТАВЛЕНИЯ МУНИЦ</w:t>
      </w:r>
      <w:r w:rsidRPr="007B7CE4">
        <w:rPr>
          <w:rFonts w:ascii="Arial" w:hAnsi="Arial" w:cs="Arial"/>
          <w:b/>
          <w:sz w:val="28"/>
          <w:szCs w:val="28"/>
        </w:rPr>
        <w:t>И</w:t>
      </w:r>
      <w:r w:rsidRPr="007B7CE4">
        <w:rPr>
          <w:rFonts w:ascii="Arial" w:hAnsi="Arial" w:cs="Arial"/>
          <w:b/>
          <w:sz w:val="28"/>
          <w:szCs w:val="28"/>
        </w:rPr>
        <w:t>ПАЛЬНОЙ УСЛУГИ «ОСУЩЕСТВЛЕНИЕ ОСМОТРА ЗДАНИЙ, СООР</w:t>
      </w:r>
      <w:r w:rsidRPr="007B7CE4">
        <w:rPr>
          <w:rFonts w:ascii="Arial" w:hAnsi="Arial" w:cs="Arial"/>
          <w:b/>
          <w:sz w:val="28"/>
          <w:szCs w:val="28"/>
        </w:rPr>
        <w:t>У</w:t>
      </w:r>
      <w:r w:rsidRPr="007B7CE4">
        <w:rPr>
          <w:rFonts w:ascii="Arial" w:hAnsi="Arial" w:cs="Arial"/>
          <w:b/>
          <w:sz w:val="28"/>
          <w:szCs w:val="28"/>
        </w:rPr>
        <w:t>ЖЕНИЙ В ЦЕЛЯХ ОЦЕНКИ ИХ ТЕХНИЧЕСКОГО СОСТОЯНИЯ И НАДЛЕЖАЩЕГО ТЕХНИЧЕСКОГО ОБСЛУЖИВАНИЯ И НАПРАВЛЕНИЕ ЛИЦАМ, ОТВЕТСТВЕННЫМ ЗА ЭКСПЛУАТАЦИЮ ЗДАНИЙ, СООРУЖ</w:t>
      </w:r>
      <w:r w:rsidRPr="007B7CE4">
        <w:rPr>
          <w:rFonts w:ascii="Arial" w:hAnsi="Arial" w:cs="Arial"/>
          <w:b/>
          <w:sz w:val="28"/>
          <w:szCs w:val="28"/>
        </w:rPr>
        <w:t>Е</w:t>
      </w:r>
      <w:r w:rsidRPr="007B7CE4">
        <w:rPr>
          <w:rFonts w:ascii="Arial" w:hAnsi="Arial" w:cs="Arial"/>
          <w:b/>
          <w:sz w:val="28"/>
          <w:szCs w:val="28"/>
        </w:rPr>
        <w:t>НИЙ, РЕКОМЕНДАЦИЙ О МЕРАХ ПО УСТРАНЕНИЮ ВЫЯВЛЕННЫХ НАРУШЕНИЙ»</w:t>
      </w:r>
    </w:p>
    <w:p w:rsidR="00D15389" w:rsidRPr="007B7CE4" w:rsidRDefault="00D15389" w:rsidP="00EE5DC4">
      <w:pPr>
        <w:tabs>
          <w:tab w:val="right" w:pos="9355"/>
        </w:tabs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D15389" w:rsidRPr="007B7CE4" w:rsidRDefault="00D15389" w:rsidP="00EE5DC4">
      <w:pPr>
        <w:pStyle w:val="ConsPlusNormal"/>
        <w:widowControl/>
        <w:ind w:firstLine="0"/>
        <w:jc w:val="both"/>
        <w:outlineLvl w:val="0"/>
        <w:rPr>
          <w:b/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left="360" w:firstLine="0"/>
        <w:jc w:val="center"/>
        <w:outlineLvl w:val="0"/>
        <w:rPr>
          <w:b/>
          <w:sz w:val="28"/>
          <w:szCs w:val="28"/>
        </w:rPr>
      </w:pPr>
      <w:r w:rsidRPr="007B7CE4">
        <w:rPr>
          <w:b/>
          <w:sz w:val="28"/>
          <w:szCs w:val="28"/>
          <w:lang w:val="en-US"/>
        </w:rPr>
        <w:t>I</w:t>
      </w:r>
      <w:r w:rsidRPr="007B7CE4">
        <w:rPr>
          <w:b/>
          <w:sz w:val="28"/>
          <w:szCs w:val="28"/>
        </w:rPr>
        <w:t>. ОБЩИЕ ПОЛОЖЕНИЯ</w:t>
      </w:r>
    </w:p>
    <w:p w:rsidR="00D15389" w:rsidRPr="007B7CE4" w:rsidRDefault="00D15389" w:rsidP="00EE5DC4">
      <w:pPr>
        <w:pStyle w:val="ConsPlusNormal"/>
        <w:widowControl/>
        <w:ind w:firstLine="709"/>
        <w:jc w:val="center"/>
        <w:outlineLvl w:val="0"/>
        <w:rPr>
          <w:b/>
          <w:sz w:val="28"/>
          <w:szCs w:val="28"/>
        </w:rPr>
      </w:pPr>
    </w:p>
    <w:p w:rsidR="00D15389" w:rsidRPr="007B7CE4" w:rsidRDefault="00D15389" w:rsidP="00EE5DC4">
      <w:pPr>
        <w:pStyle w:val="ConsPlusNormal"/>
        <w:widowControl/>
        <w:ind w:firstLine="0"/>
        <w:jc w:val="both"/>
        <w:outlineLvl w:val="0"/>
        <w:rPr>
          <w:sz w:val="24"/>
          <w:szCs w:val="24"/>
        </w:rPr>
      </w:pPr>
      <w:r w:rsidRPr="007B7CE4">
        <w:rPr>
          <w:b/>
          <w:sz w:val="24"/>
          <w:szCs w:val="24"/>
        </w:rPr>
        <w:t xml:space="preserve">          </w:t>
      </w:r>
      <w:r w:rsidRPr="007B7CE4">
        <w:rPr>
          <w:sz w:val="24"/>
          <w:szCs w:val="24"/>
        </w:rPr>
        <w:t>1.1.</w:t>
      </w:r>
      <w:r w:rsidRPr="007B7CE4">
        <w:rPr>
          <w:b/>
          <w:sz w:val="24"/>
          <w:szCs w:val="24"/>
        </w:rPr>
        <w:t xml:space="preserve"> </w:t>
      </w:r>
      <w:r w:rsidRPr="007B7CE4">
        <w:rPr>
          <w:sz w:val="24"/>
          <w:szCs w:val="24"/>
        </w:rPr>
        <w:tab/>
        <w:t>Административный  регламент предоставления муниципальной услуги  «Осуществление осмотра зданий, сооружений в целях оценки их технического состо</w:t>
      </w:r>
      <w:r w:rsidRPr="007B7CE4">
        <w:rPr>
          <w:sz w:val="24"/>
          <w:szCs w:val="24"/>
        </w:rPr>
        <w:t>я</w:t>
      </w:r>
      <w:r w:rsidRPr="007B7CE4">
        <w:rPr>
          <w:sz w:val="24"/>
          <w:szCs w:val="24"/>
        </w:rPr>
        <w:t>ния и надлежащего технического обслуживания и направление лицам, ответственным за эксплуатацию зданий, сооружений, рекомендаций о мерах по устранению выявле</w:t>
      </w:r>
      <w:r w:rsidRPr="007B7CE4">
        <w:rPr>
          <w:sz w:val="24"/>
          <w:szCs w:val="24"/>
        </w:rPr>
        <w:t>н</w:t>
      </w:r>
      <w:r w:rsidRPr="007B7CE4">
        <w:rPr>
          <w:sz w:val="24"/>
          <w:szCs w:val="24"/>
        </w:rPr>
        <w:t>ных нарушений» (далее - Административный регламент) разработан в целях повыш</w:t>
      </w:r>
      <w:r w:rsidRPr="007B7CE4">
        <w:rPr>
          <w:sz w:val="24"/>
          <w:szCs w:val="24"/>
        </w:rPr>
        <w:t>е</w:t>
      </w:r>
      <w:r w:rsidRPr="007B7CE4">
        <w:rPr>
          <w:sz w:val="24"/>
          <w:szCs w:val="24"/>
        </w:rPr>
        <w:t>ния качества исполнения и доступности муниципальной услуги по осуществлению осмотров зданий, сооружений и направление рекомендаций о мерах по устранению выявленных в ходе таких осмотров нарушений (далее - муниципальная услуга) на те</w:t>
      </w:r>
      <w:r w:rsidRPr="007B7CE4">
        <w:rPr>
          <w:sz w:val="24"/>
          <w:szCs w:val="24"/>
        </w:rPr>
        <w:t>р</w:t>
      </w:r>
      <w:r w:rsidRPr="007B7CE4">
        <w:rPr>
          <w:sz w:val="24"/>
          <w:szCs w:val="24"/>
        </w:rPr>
        <w:t>ритории</w:t>
      </w:r>
      <w:r w:rsidR="00CF4DF7" w:rsidRPr="007B7CE4">
        <w:rPr>
          <w:sz w:val="24"/>
          <w:szCs w:val="24"/>
        </w:rPr>
        <w:t xml:space="preserve"> Новотроицкого</w:t>
      </w:r>
      <w:r w:rsidRPr="007B7CE4">
        <w:rPr>
          <w:sz w:val="24"/>
          <w:szCs w:val="24"/>
        </w:rPr>
        <w:t xml:space="preserve"> сельского поселения, создания комфортных условий для участников отношений, возникающих при оказании муниципальной услуги, определяет состав, сроки и последовательность исполнения административных  процедур, треб</w:t>
      </w:r>
      <w:r w:rsidRPr="007B7CE4">
        <w:rPr>
          <w:sz w:val="24"/>
          <w:szCs w:val="24"/>
        </w:rPr>
        <w:t>о</w:t>
      </w:r>
      <w:r w:rsidRPr="007B7CE4">
        <w:rPr>
          <w:sz w:val="24"/>
          <w:szCs w:val="24"/>
        </w:rPr>
        <w:t>вания к порядку их выполнения, а также особенности выполнения административных процедур в многофункциональных центрах предоставления государственных и мун</w:t>
      </w:r>
      <w:r w:rsidRPr="007B7CE4">
        <w:rPr>
          <w:sz w:val="24"/>
          <w:szCs w:val="24"/>
        </w:rPr>
        <w:t>и</w:t>
      </w:r>
      <w:r w:rsidRPr="007B7CE4">
        <w:rPr>
          <w:sz w:val="24"/>
          <w:szCs w:val="24"/>
        </w:rPr>
        <w:t>ципальных услуг (далее – МФЦ), порядок взаимодействия администрации</w:t>
      </w:r>
      <w:r w:rsidR="00CF4DF7" w:rsidRPr="007B7CE4">
        <w:rPr>
          <w:sz w:val="24"/>
          <w:szCs w:val="24"/>
        </w:rPr>
        <w:t xml:space="preserve"> Новотрои</w:t>
      </w:r>
      <w:r w:rsidR="00CF4DF7" w:rsidRPr="007B7CE4">
        <w:rPr>
          <w:sz w:val="24"/>
          <w:szCs w:val="24"/>
        </w:rPr>
        <w:t>ц</w:t>
      </w:r>
      <w:r w:rsidR="00CF4DF7" w:rsidRPr="007B7CE4">
        <w:rPr>
          <w:sz w:val="24"/>
          <w:szCs w:val="24"/>
        </w:rPr>
        <w:t>кого</w:t>
      </w:r>
      <w:r w:rsidRPr="007B7CE4">
        <w:rPr>
          <w:sz w:val="24"/>
          <w:szCs w:val="24"/>
        </w:rPr>
        <w:t xml:space="preserve">  сельского поселения с физическими и юридическими лицами либо с их уполном</w:t>
      </w:r>
      <w:r w:rsidRPr="007B7CE4">
        <w:rPr>
          <w:sz w:val="24"/>
          <w:szCs w:val="24"/>
        </w:rPr>
        <w:t>о</w:t>
      </w:r>
      <w:r w:rsidRPr="007B7CE4">
        <w:rPr>
          <w:sz w:val="24"/>
          <w:szCs w:val="24"/>
        </w:rPr>
        <w:t>ченными представителями, обратившимися по вопросу предоставления муниципал</w:t>
      </w:r>
      <w:r w:rsidRPr="007B7CE4">
        <w:rPr>
          <w:sz w:val="24"/>
          <w:szCs w:val="24"/>
        </w:rPr>
        <w:t>ь</w:t>
      </w:r>
      <w:r w:rsidRPr="007B7CE4">
        <w:rPr>
          <w:sz w:val="24"/>
          <w:szCs w:val="24"/>
        </w:rPr>
        <w:t>ной услуги (далее - заявитель).</w:t>
      </w:r>
    </w:p>
    <w:p w:rsidR="00D15389" w:rsidRPr="007B7CE4" w:rsidRDefault="00D15389" w:rsidP="00EE5DC4">
      <w:pPr>
        <w:tabs>
          <w:tab w:val="right" w:pos="9072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1.2.</w:t>
      </w:r>
      <w:r w:rsidRPr="007B7CE4">
        <w:rPr>
          <w:rFonts w:ascii="Arial" w:hAnsi="Arial" w:cs="Arial"/>
          <w:b/>
          <w:sz w:val="24"/>
          <w:szCs w:val="24"/>
        </w:rPr>
        <w:t xml:space="preserve"> </w:t>
      </w:r>
      <w:r w:rsidRPr="007B7CE4">
        <w:rPr>
          <w:rFonts w:ascii="Arial" w:hAnsi="Arial" w:cs="Arial"/>
          <w:sz w:val="24"/>
          <w:szCs w:val="24"/>
        </w:rPr>
        <w:t>Органом, уполномоченным на осуществление осмотра зданий, сооружений в целях оценки их технического состояния и надлежащего технического обслуживания и направление лицам, ответственным за эксплуатацию зданий, сооружений, рекоменд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ций о мерах по устранению выявленных нарушений, является администрация</w:t>
      </w:r>
      <w:r w:rsidR="00CF4DF7" w:rsidRPr="007B7CE4">
        <w:rPr>
          <w:rFonts w:ascii="Arial" w:hAnsi="Arial" w:cs="Arial"/>
          <w:sz w:val="24"/>
          <w:szCs w:val="24"/>
        </w:rPr>
        <w:t xml:space="preserve"> Нов</w:t>
      </w:r>
      <w:r w:rsidR="00CF4DF7" w:rsidRPr="007B7CE4">
        <w:rPr>
          <w:rFonts w:ascii="Arial" w:hAnsi="Arial" w:cs="Arial"/>
          <w:sz w:val="24"/>
          <w:szCs w:val="24"/>
        </w:rPr>
        <w:t>о</w:t>
      </w:r>
      <w:r w:rsidR="00CF4DF7" w:rsidRPr="007B7CE4">
        <w:rPr>
          <w:rFonts w:ascii="Arial" w:hAnsi="Arial" w:cs="Arial"/>
          <w:sz w:val="24"/>
          <w:szCs w:val="24"/>
        </w:rPr>
        <w:t>троицкого</w:t>
      </w:r>
      <w:r w:rsidRPr="007B7CE4">
        <w:rPr>
          <w:rFonts w:ascii="Arial" w:hAnsi="Arial" w:cs="Arial"/>
          <w:sz w:val="24"/>
          <w:szCs w:val="24"/>
        </w:rPr>
        <w:t xml:space="preserve">  сельского поселения (далее - Администрация).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1.3. Муниципальная услуга предоставляется заявителю при поступлении в адм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нистрацию</w:t>
      </w:r>
      <w:r w:rsidR="00CF4DF7" w:rsidRPr="007B7CE4">
        <w:rPr>
          <w:rFonts w:ascii="Arial" w:hAnsi="Arial" w:cs="Arial"/>
          <w:sz w:val="24"/>
          <w:szCs w:val="24"/>
        </w:rPr>
        <w:t xml:space="preserve"> Новотроицкого</w:t>
      </w:r>
      <w:r w:rsidRPr="007B7CE4">
        <w:rPr>
          <w:rFonts w:ascii="Arial" w:hAnsi="Arial" w:cs="Arial"/>
          <w:sz w:val="24"/>
          <w:szCs w:val="24"/>
        </w:rPr>
        <w:t xml:space="preserve">  сельского поселения заявления о нарушении требований законодательства Российской Федерации к эксплуатации зданий, сооружений, о во</w:t>
      </w:r>
      <w:r w:rsidRPr="007B7CE4">
        <w:rPr>
          <w:rFonts w:ascii="Arial" w:hAnsi="Arial" w:cs="Arial"/>
          <w:sz w:val="24"/>
          <w:szCs w:val="24"/>
        </w:rPr>
        <w:t>з</w:t>
      </w:r>
      <w:r w:rsidRPr="007B7CE4">
        <w:rPr>
          <w:rFonts w:ascii="Arial" w:hAnsi="Arial" w:cs="Arial"/>
          <w:sz w:val="24"/>
          <w:szCs w:val="24"/>
        </w:rPr>
        <w:t>никновении аварийных ситуаций в зданиях, сооружениях или возникновении угрозы разрушения зданий, сооружений (далее - заявление) по форме 1.</w:t>
      </w:r>
    </w:p>
    <w:p w:rsidR="00D15389" w:rsidRPr="007B7CE4" w:rsidRDefault="00D15389" w:rsidP="00EE5DC4">
      <w:pPr>
        <w:pStyle w:val="ConsPlusNormal"/>
        <w:widowControl/>
        <w:ind w:firstLine="0"/>
        <w:jc w:val="both"/>
        <w:rPr>
          <w:b/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0"/>
        <w:jc w:val="center"/>
        <w:rPr>
          <w:b/>
          <w:sz w:val="28"/>
          <w:szCs w:val="28"/>
        </w:rPr>
      </w:pPr>
      <w:r w:rsidRPr="007B7CE4">
        <w:rPr>
          <w:b/>
          <w:sz w:val="28"/>
          <w:szCs w:val="28"/>
          <w:lang w:val="en-US"/>
        </w:rPr>
        <w:t>II</w:t>
      </w:r>
      <w:r w:rsidRPr="007B7CE4">
        <w:rPr>
          <w:b/>
          <w:sz w:val="28"/>
          <w:szCs w:val="28"/>
        </w:rPr>
        <w:t>. СТАНДАРТ ПРЕДОСТАВЛЕНИЯ МУНИЦИПАЛЬНОЙ УСЛУГИ</w:t>
      </w:r>
    </w:p>
    <w:p w:rsidR="00D15389" w:rsidRPr="007B7CE4" w:rsidRDefault="00D15389" w:rsidP="00EE5DC4">
      <w:pPr>
        <w:pStyle w:val="ConsPlusNormal"/>
        <w:widowControl/>
        <w:ind w:firstLine="0"/>
        <w:jc w:val="center"/>
        <w:rPr>
          <w:b/>
          <w:sz w:val="28"/>
          <w:szCs w:val="28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2.1.  Наименование муниципальной услуги</w:t>
      </w:r>
      <w:r w:rsidRPr="007B7CE4">
        <w:rPr>
          <w:b/>
          <w:sz w:val="24"/>
          <w:szCs w:val="24"/>
        </w:rPr>
        <w:t xml:space="preserve"> - </w:t>
      </w:r>
      <w:r w:rsidRPr="007B7CE4">
        <w:rPr>
          <w:sz w:val="24"/>
          <w:szCs w:val="24"/>
        </w:rPr>
        <w:t>«Осуществление осмотра зданий, сооружений в целях оценки их технического состояния и надлежащего технического обслуживания и направление лицам, ответственным за эксплуатацию зданий, соор</w:t>
      </w:r>
      <w:r w:rsidRPr="007B7CE4">
        <w:rPr>
          <w:sz w:val="24"/>
          <w:szCs w:val="24"/>
        </w:rPr>
        <w:t>у</w:t>
      </w:r>
      <w:r w:rsidRPr="007B7CE4">
        <w:rPr>
          <w:sz w:val="24"/>
          <w:szCs w:val="24"/>
        </w:rPr>
        <w:t>жений, рекомендаций о мерах по устранению выявленных нарушений».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2.2. Муниципальная услуга предоставляется администрацией</w:t>
      </w:r>
      <w:r w:rsidR="00CF4DF7" w:rsidRPr="007B7CE4">
        <w:rPr>
          <w:sz w:val="24"/>
          <w:szCs w:val="24"/>
        </w:rPr>
        <w:t xml:space="preserve"> Новотроицкого</w:t>
      </w:r>
      <w:r w:rsidRPr="007B7CE4">
        <w:rPr>
          <w:sz w:val="24"/>
          <w:szCs w:val="24"/>
        </w:rPr>
        <w:t xml:space="preserve"> сельского поселения.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2.3. Результатом предоставления муниципальной услуги  является одно из сл</w:t>
      </w:r>
      <w:r w:rsidRPr="007B7CE4">
        <w:rPr>
          <w:sz w:val="24"/>
          <w:szCs w:val="24"/>
        </w:rPr>
        <w:t>е</w:t>
      </w:r>
      <w:r w:rsidRPr="007B7CE4">
        <w:rPr>
          <w:sz w:val="24"/>
          <w:szCs w:val="24"/>
        </w:rPr>
        <w:t>дующих действий: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выдача  лицам, ответственным за эксплуатацию зданий, сооружений, акта осмотра здания, сооружения с рекомендациями о мерах по устранению выявленных в ходе таких осмотров нарушений на территории</w:t>
      </w:r>
      <w:r w:rsidR="00CF4DF7" w:rsidRPr="007B7CE4">
        <w:rPr>
          <w:sz w:val="24"/>
          <w:szCs w:val="24"/>
        </w:rPr>
        <w:t xml:space="preserve"> Новотроицкого</w:t>
      </w:r>
      <w:r w:rsidRPr="007B7CE4">
        <w:rPr>
          <w:sz w:val="24"/>
          <w:szCs w:val="24"/>
        </w:rPr>
        <w:t xml:space="preserve"> сельского поселения и ответа заявителю;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мотивированный отказ в предоставлении муниципальной услуги.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2.4.  Срок предоставления муниципальной услуги составляет не более 30 дней со дня регистрации заявления на бумажном носителе либо заявления, поданного в электронной форме.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2.5. Правовые основания для предоставления муниципальной услуги: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 Конституция Российской Федерации;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 Гражданский кодекс Российской Федерации (часть первая);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 Градостроительный кодекс Российской Федерации;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Федеральный закон от 06.10.2003 г. № 131-ФЗ «Об общих принципах организ</w:t>
      </w:r>
      <w:r w:rsidRPr="007B7CE4">
        <w:rPr>
          <w:sz w:val="24"/>
          <w:szCs w:val="24"/>
        </w:rPr>
        <w:t>а</w:t>
      </w:r>
      <w:r w:rsidRPr="007B7CE4">
        <w:rPr>
          <w:sz w:val="24"/>
          <w:szCs w:val="24"/>
        </w:rPr>
        <w:t>ции местного самоуправления в Российской Федерации»;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i/>
          <w:sz w:val="24"/>
          <w:szCs w:val="24"/>
        </w:rPr>
        <w:t xml:space="preserve">- </w:t>
      </w:r>
      <w:r w:rsidRPr="007B7CE4">
        <w:rPr>
          <w:sz w:val="24"/>
          <w:szCs w:val="24"/>
        </w:rPr>
        <w:t>Федеральный закон от 27.07.2010 г. № 210-ФЗ «Об организации предоставл</w:t>
      </w:r>
      <w:r w:rsidRPr="007B7CE4">
        <w:rPr>
          <w:sz w:val="24"/>
          <w:szCs w:val="24"/>
        </w:rPr>
        <w:t>е</w:t>
      </w:r>
      <w:r w:rsidRPr="007B7CE4">
        <w:rPr>
          <w:sz w:val="24"/>
          <w:szCs w:val="24"/>
        </w:rPr>
        <w:t>ния государственных и муниципальных услуг»;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color w:val="000000"/>
          <w:sz w:val="24"/>
          <w:szCs w:val="24"/>
        </w:rPr>
      </w:pPr>
      <w:r w:rsidRPr="007B7CE4">
        <w:rPr>
          <w:sz w:val="24"/>
          <w:szCs w:val="24"/>
        </w:rPr>
        <w:t>- </w:t>
      </w:r>
      <w:hyperlink r:id="rId7" w:history="1">
        <w:r w:rsidRPr="007B7CE4">
          <w:rPr>
            <w:color w:val="000000"/>
            <w:sz w:val="24"/>
            <w:szCs w:val="24"/>
          </w:rPr>
          <w:t>Федеральный закон от 30.12.2009 N 384-ФЗ «Технический регламент о бе</w:t>
        </w:r>
        <w:r w:rsidRPr="007B7CE4">
          <w:rPr>
            <w:color w:val="000000"/>
            <w:sz w:val="24"/>
            <w:szCs w:val="24"/>
          </w:rPr>
          <w:t>з</w:t>
        </w:r>
        <w:r w:rsidRPr="007B7CE4">
          <w:rPr>
            <w:color w:val="000000"/>
            <w:sz w:val="24"/>
            <w:szCs w:val="24"/>
          </w:rPr>
          <w:t>опасности зданий и сооружений</w:t>
        </w:r>
      </w:hyperlink>
      <w:r w:rsidRPr="007B7CE4">
        <w:rPr>
          <w:color w:val="000000"/>
          <w:sz w:val="24"/>
          <w:szCs w:val="24"/>
        </w:rPr>
        <w:t>»;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 </w:t>
      </w:r>
      <w:r w:rsidRPr="007B7CE4">
        <w:rPr>
          <w:color w:val="000000"/>
          <w:sz w:val="24"/>
          <w:szCs w:val="24"/>
        </w:rPr>
        <w:t>Федеральный закон от 24.11.1995 N 181-ФЗ «О социальной защите инвалидов в Российской Федерации»</w:t>
      </w:r>
      <w:r w:rsidRPr="007B7CE4">
        <w:rPr>
          <w:sz w:val="24"/>
          <w:szCs w:val="24"/>
        </w:rPr>
        <w:t>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Устав</w:t>
      </w:r>
      <w:r w:rsidR="00CF4DF7" w:rsidRPr="007B7CE4">
        <w:rPr>
          <w:sz w:val="24"/>
          <w:szCs w:val="24"/>
        </w:rPr>
        <w:t xml:space="preserve"> Новотроицкого</w:t>
      </w:r>
      <w:r w:rsidRPr="007B7CE4">
        <w:rPr>
          <w:sz w:val="24"/>
          <w:szCs w:val="24"/>
        </w:rPr>
        <w:t xml:space="preserve"> сельского поселения;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 решение Совета депутатов</w:t>
      </w:r>
      <w:r w:rsidR="00CF4DF7" w:rsidRPr="007B7CE4">
        <w:rPr>
          <w:sz w:val="24"/>
          <w:szCs w:val="24"/>
        </w:rPr>
        <w:t xml:space="preserve"> Новотроицкого</w:t>
      </w:r>
      <w:r w:rsidRPr="007B7CE4">
        <w:rPr>
          <w:sz w:val="24"/>
          <w:szCs w:val="24"/>
        </w:rPr>
        <w:t xml:space="preserve"> сельского поселения от</w:t>
      </w:r>
      <w:r w:rsidR="00CF4DF7" w:rsidRPr="007B7CE4">
        <w:rPr>
          <w:sz w:val="24"/>
          <w:szCs w:val="24"/>
        </w:rPr>
        <w:t>16 мая 2018  г. №1</w:t>
      </w:r>
      <w:r w:rsidRPr="007B7CE4">
        <w:rPr>
          <w:sz w:val="24"/>
          <w:szCs w:val="24"/>
        </w:rPr>
        <w:t xml:space="preserve"> «Об утверждении Порядка проведения осмотра зданий, сооружений в целях оценки их технического состояния и надлежащего технического обслуживания».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2.6. Перечень документов, необходимых для предоставления муниципальной услуги: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-  муниципальная услуга предоставляется на основании заявления на бумажном носителе либо заявления, поданного в электронной форме.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2.7. Перечень документов, которые заявитель вправе представить по собстве</w:t>
      </w:r>
      <w:r w:rsidRPr="007B7CE4">
        <w:rPr>
          <w:sz w:val="24"/>
          <w:szCs w:val="24"/>
        </w:rPr>
        <w:t>н</w:t>
      </w:r>
      <w:r w:rsidRPr="007B7CE4">
        <w:rPr>
          <w:sz w:val="24"/>
          <w:szCs w:val="24"/>
        </w:rPr>
        <w:t>ной инициативе, так как они подлежат представлению в рамках межведомственного взаимодействия: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- технический паспорт (план) здания, сооружения;</w:t>
      </w:r>
      <w:r w:rsidRPr="007B7CE4">
        <w:rPr>
          <w:sz w:val="24"/>
          <w:szCs w:val="24"/>
        </w:rPr>
        <w:br/>
        <w:t xml:space="preserve">          - свидетельство о государственной регистрации права собственности на здание, сооружение и (или) договор аренды, свидетельство о государственной регистрации права хозяйственного ведения, оперативного управления и иные документы, подтве</w:t>
      </w:r>
      <w:r w:rsidRPr="007B7CE4">
        <w:rPr>
          <w:sz w:val="24"/>
          <w:szCs w:val="24"/>
        </w:rPr>
        <w:t>р</w:t>
      </w:r>
      <w:r w:rsidRPr="007B7CE4">
        <w:rPr>
          <w:sz w:val="24"/>
          <w:szCs w:val="24"/>
        </w:rPr>
        <w:t>ждающие право пользования объектом недвижимого имущества в составе здания, с</w:t>
      </w:r>
      <w:r w:rsidRPr="007B7CE4">
        <w:rPr>
          <w:sz w:val="24"/>
          <w:szCs w:val="24"/>
        </w:rPr>
        <w:t>о</w:t>
      </w:r>
      <w:r w:rsidRPr="007B7CE4">
        <w:rPr>
          <w:sz w:val="24"/>
          <w:szCs w:val="24"/>
        </w:rPr>
        <w:t>оружения.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2.8.</w:t>
      </w:r>
      <w:r w:rsidRPr="007B7CE4">
        <w:rPr>
          <w:sz w:val="24"/>
          <w:szCs w:val="24"/>
        </w:rPr>
        <w:tab/>
        <w:t>Основания для отказа в приеме заявления отсутствуют.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2.9. Исчерпывающий перечень оснований для отказа в предоставлении  муниц</w:t>
      </w:r>
      <w:r w:rsidRPr="007B7CE4">
        <w:rPr>
          <w:sz w:val="24"/>
          <w:szCs w:val="24"/>
        </w:rPr>
        <w:t>и</w:t>
      </w:r>
      <w:r w:rsidRPr="007B7CE4">
        <w:rPr>
          <w:sz w:val="24"/>
          <w:szCs w:val="24"/>
        </w:rPr>
        <w:t>пальной услуги: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- предоставление документов не на русском языке;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- в заявлении не указаны фамилия, имя, отчество (последнее - при наличии) з</w:t>
      </w:r>
      <w:r w:rsidRPr="007B7CE4">
        <w:rPr>
          <w:sz w:val="24"/>
          <w:szCs w:val="24"/>
        </w:rPr>
        <w:t>а</w:t>
      </w:r>
      <w:r w:rsidRPr="007B7CE4">
        <w:rPr>
          <w:sz w:val="24"/>
          <w:szCs w:val="24"/>
        </w:rPr>
        <w:t>явителя;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- отсутствие почтового адреса для направления ответа заявителю;</w:t>
      </w:r>
      <w:r w:rsidRPr="007B7CE4">
        <w:rPr>
          <w:sz w:val="24"/>
          <w:szCs w:val="24"/>
        </w:rPr>
        <w:br/>
        <w:t xml:space="preserve">          - текст письменного заявления не поддается прочтению;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- отсутствие в заявлении сведений о нарушении требований законодательства Российской Федерации к эксплуатации зданий, сооружений, о возникновении авари</w:t>
      </w:r>
      <w:r w:rsidRPr="007B7CE4">
        <w:rPr>
          <w:sz w:val="24"/>
          <w:szCs w:val="24"/>
        </w:rPr>
        <w:t>й</w:t>
      </w:r>
      <w:r w:rsidRPr="007B7CE4">
        <w:rPr>
          <w:sz w:val="24"/>
          <w:szCs w:val="24"/>
        </w:rPr>
        <w:lastRenderedPageBreak/>
        <w:t>ных ситуаций в зданиях, сооружениях или возникновении угрозы разрушения зданий, сооружений.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В предоставлении муниципальной услуги может быть отказано в случае, если при эксплуатации зданий, сооружений в соответствии с федеральными законами ос</w:t>
      </w:r>
      <w:r w:rsidRPr="007B7CE4">
        <w:rPr>
          <w:sz w:val="24"/>
          <w:szCs w:val="24"/>
        </w:rPr>
        <w:t>у</w:t>
      </w:r>
      <w:r w:rsidRPr="007B7CE4">
        <w:rPr>
          <w:sz w:val="24"/>
          <w:szCs w:val="24"/>
        </w:rPr>
        <w:t>ществляется государственный контроль (надзор). В указанном случае, в течении семи дней со дня регистрации заявления о предоставлении муниципальной услуги обесп</w:t>
      </w:r>
      <w:r w:rsidRPr="007B7CE4">
        <w:rPr>
          <w:sz w:val="24"/>
          <w:szCs w:val="24"/>
        </w:rPr>
        <w:t>е</w:t>
      </w:r>
      <w:r w:rsidRPr="007B7CE4">
        <w:rPr>
          <w:sz w:val="24"/>
          <w:szCs w:val="24"/>
        </w:rPr>
        <w:t>чивается направление заявления в уполномоченный орган по компетенции, а так же направления заявителю мотивированного отказа в предоставлении муниципальной услуги, содержащего информацию о направлении заявления по компетенции в упо</w:t>
      </w:r>
      <w:r w:rsidRPr="007B7CE4">
        <w:rPr>
          <w:sz w:val="24"/>
          <w:szCs w:val="24"/>
        </w:rPr>
        <w:t>л</w:t>
      </w:r>
      <w:r w:rsidRPr="007B7CE4">
        <w:rPr>
          <w:sz w:val="24"/>
          <w:szCs w:val="24"/>
        </w:rPr>
        <w:t>номоченный орган.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2.10. Муниципальная услуга предоставляется бесплатно.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2.11.</w:t>
      </w:r>
      <w:r w:rsidRPr="007B7CE4">
        <w:rPr>
          <w:b/>
          <w:sz w:val="24"/>
          <w:szCs w:val="24"/>
        </w:rPr>
        <w:t xml:space="preserve"> </w:t>
      </w:r>
      <w:r w:rsidRPr="007B7CE4">
        <w:rPr>
          <w:sz w:val="24"/>
          <w:szCs w:val="24"/>
        </w:rPr>
        <w:t>Максимальный срок ожидания в очереди при подаче заявления о пред</w:t>
      </w:r>
      <w:r w:rsidRPr="007B7CE4">
        <w:rPr>
          <w:sz w:val="24"/>
          <w:szCs w:val="24"/>
        </w:rPr>
        <w:t>о</w:t>
      </w:r>
      <w:r w:rsidRPr="007B7CE4">
        <w:rPr>
          <w:sz w:val="24"/>
          <w:szCs w:val="24"/>
        </w:rPr>
        <w:t>ставлении муниципальной услуги и при получении результата предоставления муниц</w:t>
      </w:r>
      <w:r w:rsidRPr="007B7CE4">
        <w:rPr>
          <w:sz w:val="24"/>
          <w:szCs w:val="24"/>
        </w:rPr>
        <w:t>и</w:t>
      </w:r>
      <w:r w:rsidRPr="007B7CE4">
        <w:rPr>
          <w:sz w:val="24"/>
          <w:szCs w:val="24"/>
        </w:rPr>
        <w:t>пальной услуги не должен превышать 15 (пятнадцать) минут.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2.12. Информация о порядке предоставления муниципальной услуги доводится до сведения заявителя: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непосредственно в Администрации;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посредством размещения информации на официальном Интернет-сайте А</w:t>
      </w:r>
      <w:r w:rsidRPr="007B7CE4">
        <w:rPr>
          <w:rFonts w:ascii="Arial" w:hAnsi="Arial" w:cs="Arial"/>
          <w:sz w:val="24"/>
          <w:szCs w:val="24"/>
        </w:rPr>
        <w:t>д</w:t>
      </w:r>
      <w:r w:rsidRPr="007B7CE4">
        <w:rPr>
          <w:rFonts w:ascii="Arial" w:hAnsi="Arial" w:cs="Arial"/>
          <w:sz w:val="24"/>
          <w:szCs w:val="24"/>
        </w:rPr>
        <w:t>министрации;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3) с использованием средств телефонной связи, электронного информирования.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7B7CE4">
        <w:rPr>
          <w:rFonts w:ascii="Arial" w:hAnsi="Arial" w:cs="Arial"/>
          <w:color w:val="000000"/>
          <w:sz w:val="24"/>
          <w:szCs w:val="24"/>
        </w:rPr>
        <w:t>2.13. Прием заявлений осуществляется по адресу: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7B7CE4">
        <w:rPr>
          <w:rFonts w:ascii="Arial" w:hAnsi="Arial" w:cs="Arial"/>
          <w:color w:val="000000"/>
          <w:sz w:val="24"/>
          <w:szCs w:val="24"/>
        </w:rPr>
        <w:t xml:space="preserve">- адрес </w:t>
      </w:r>
      <w:proofErr w:type="spellStart"/>
      <w:r w:rsidRPr="007B7CE4">
        <w:rPr>
          <w:rFonts w:ascii="Arial" w:hAnsi="Arial" w:cs="Arial"/>
          <w:color w:val="000000"/>
          <w:sz w:val="24"/>
          <w:szCs w:val="24"/>
        </w:rPr>
        <w:t>Администрации:</w:t>
      </w:r>
      <w:r w:rsidR="00CF4DF7" w:rsidRPr="007B7CE4">
        <w:rPr>
          <w:rFonts w:ascii="Arial" w:hAnsi="Arial" w:cs="Arial"/>
          <w:color w:val="000000"/>
          <w:sz w:val="24"/>
          <w:szCs w:val="24"/>
        </w:rPr>
        <w:t>РМ,Старошайговский</w:t>
      </w:r>
      <w:proofErr w:type="spellEnd"/>
      <w:r w:rsidR="00CF4DF7" w:rsidRPr="007B7CE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CF4DF7" w:rsidRPr="007B7CE4">
        <w:rPr>
          <w:rFonts w:ascii="Arial" w:hAnsi="Arial" w:cs="Arial"/>
          <w:color w:val="000000"/>
          <w:sz w:val="24"/>
          <w:szCs w:val="24"/>
        </w:rPr>
        <w:t>район,с</w:t>
      </w:r>
      <w:proofErr w:type="spellEnd"/>
      <w:r w:rsidR="00CF4DF7" w:rsidRPr="007B7CE4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="00CF4DF7" w:rsidRPr="007B7CE4">
        <w:rPr>
          <w:rFonts w:ascii="Arial" w:hAnsi="Arial" w:cs="Arial"/>
          <w:color w:val="000000"/>
          <w:sz w:val="24"/>
          <w:szCs w:val="24"/>
        </w:rPr>
        <w:t>Новотроицкое</w:t>
      </w:r>
      <w:r w:rsidR="00271B58" w:rsidRPr="007B7CE4">
        <w:rPr>
          <w:rFonts w:ascii="Arial" w:hAnsi="Arial" w:cs="Arial"/>
          <w:color w:val="000000"/>
          <w:sz w:val="24"/>
          <w:szCs w:val="24"/>
        </w:rPr>
        <w:t>,ул</w:t>
      </w:r>
      <w:proofErr w:type="spellEnd"/>
      <w:r w:rsidR="00271B58" w:rsidRPr="007B7CE4">
        <w:rPr>
          <w:rFonts w:ascii="Arial" w:hAnsi="Arial" w:cs="Arial"/>
          <w:color w:val="000000"/>
          <w:sz w:val="24"/>
          <w:szCs w:val="24"/>
        </w:rPr>
        <w:t>. Сове</w:t>
      </w:r>
      <w:r w:rsidR="00271B58" w:rsidRPr="007B7CE4">
        <w:rPr>
          <w:rFonts w:ascii="Arial" w:hAnsi="Arial" w:cs="Arial"/>
          <w:color w:val="000000"/>
          <w:sz w:val="24"/>
          <w:szCs w:val="24"/>
        </w:rPr>
        <w:t>т</w:t>
      </w:r>
      <w:r w:rsidR="00271B58" w:rsidRPr="007B7CE4">
        <w:rPr>
          <w:rFonts w:ascii="Arial" w:hAnsi="Arial" w:cs="Arial"/>
          <w:color w:val="000000"/>
          <w:sz w:val="24"/>
          <w:szCs w:val="24"/>
        </w:rPr>
        <w:t>ская ,д.35</w:t>
      </w:r>
      <w:r w:rsidRPr="007B7CE4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7B7CE4">
        <w:rPr>
          <w:rFonts w:ascii="Arial" w:hAnsi="Arial" w:cs="Arial"/>
          <w:color w:val="000000"/>
          <w:sz w:val="24"/>
          <w:szCs w:val="24"/>
        </w:rPr>
        <w:t>Контактный телефон</w:t>
      </w:r>
      <w:r w:rsidR="00271B58" w:rsidRPr="007B7CE4">
        <w:rPr>
          <w:rFonts w:ascii="Arial" w:hAnsi="Arial" w:cs="Arial"/>
          <w:color w:val="000000"/>
          <w:sz w:val="24"/>
          <w:szCs w:val="24"/>
        </w:rPr>
        <w:t>:883432(2-52-35)</w:t>
      </w:r>
      <w:r w:rsidRPr="007B7CE4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7B7CE4">
        <w:rPr>
          <w:rFonts w:ascii="Arial" w:hAnsi="Arial" w:cs="Arial"/>
          <w:color w:val="000000"/>
          <w:sz w:val="24"/>
          <w:szCs w:val="24"/>
        </w:rPr>
        <w:t xml:space="preserve">адрес сайта: 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7B7CE4">
        <w:rPr>
          <w:rFonts w:ascii="Arial" w:hAnsi="Arial" w:cs="Arial"/>
          <w:color w:val="000000"/>
          <w:sz w:val="24"/>
          <w:szCs w:val="24"/>
        </w:rPr>
        <w:t xml:space="preserve">адрес электронной почты: </w:t>
      </w:r>
      <w:proofErr w:type="spellStart"/>
      <w:r w:rsidR="00271B58" w:rsidRPr="007B7CE4">
        <w:rPr>
          <w:rFonts w:ascii="Arial" w:hAnsi="Arial" w:cs="Arial"/>
          <w:color w:val="000000"/>
          <w:sz w:val="24"/>
          <w:szCs w:val="24"/>
          <w:lang w:val="en-US"/>
        </w:rPr>
        <w:t>budylina</w:t>
      </w:r>
      <w:proofErr w:type="spellEnd"/>
      <w:r w:rsidR="00271B58" w:rsidRPr="007B7CE4">
        <w:rPr>
          <w:rFonts w:ascii="Arial" w:hAnsi="Arial" w:cs="Arial"/>
          <w:color w:val="000000"/>
          <w:sz w:val="24"/>
          <w:szCs w:val="24"/>
        </w:rPr>
        <w:t>63@</w:t>
      </w:r>
      <w:r w:rsidR="00271B58" w:rsidRPr="007B7CE4">
        <w:rPr>
          <w:rFonts w:ascii="Arial" w:hAnsi="Arial" w:cs="Arial"/>
          <w:color w:val="000000"/>
          <w:sz w:val="24"/>
          <w:szCs w:val="24"/>
          <w:lang w:val="en-US"/>
        </w:rPr>
        <w:t>mail</w:t>
      </w:r>
      <w:r w:rsidR="00271B58" w:rsidRPr="007B7CE4">
        <w:rPr>
          <w:rFonts w:ascii="Arial" w:hAnsi="Arial" w:cs="Arial"/>
          <w:color w:val="000000"/>
          <w:sz w:val="24"/>
          <w:szCs w:val="24"/>
        </w:rPr>
        <w:t>.</w:t>
      </w:r>
      <w:proofErr w:type="spellStart"/>
      <w:r w:rsidR="00271B58" w:rsidRPr="007B7CE4">
        <w:rPr>
          <w:rFonts w:ascii="Arial" w:hAnsi="Arial" w:cs="Arial"/>
          <w:color w:val="000000"/>
          <w:sz w:val="24"/>
          <w:szCs w:val="24"/>
          <w:lang w:val="en-US"/>
        </w:rPr>
        <w:t>ru</w:t>
      </w:r>
      <w:proofErr w:type="spellEnd"/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2.14. Консультации по процедурам предоставления муниципальной услуги ос</w:t>
      </w:r>
      <w:r w:rsidRPr="007B7CE4">
        <w:rPr>
          <w:rFonts w:ascii="Arial" w:hAnsi="Arial" w:cs="Arial"/>
          <w:sz w:val="24"/>
          <w:szCs w:val="24"/>
        </w:rPr>
        <w:t>у</w:t>
      </w:r>
      <w:r w:rsidRPr="007B7CE4">
        <w:rPr>
          <w:rFonts w:ascii="Arial" w:hAnsi="Arial" w:cs="Arial"/>
          <w:sz w:val="24"/>
          <w:szCs w:val="24"/>
        </w:rPr>
        <w:t>ществляются специалистами Администрации, при обращении заинтересованных лиц за информацией лично, по телефону, по почте, в том числе по электронной почте.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Консультации предоставляются по следующим вопросам: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требования к оформлению заявления;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перечень необходимых документов;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3) время, место приема и выдачи документов;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4) срок предоставления муниципальной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5) правовые акты, регулирующие предоставление муниципальной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6) порядок обжалования решений, действий (бездействия) должностных лиц, принимаемых и осуществляемых в ходе предоставления муниципальной услуги.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При ответах на телефонные звонки и личные обращения заинтересованных лиц специалист Администрации,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Администрации, фамилии, имени, отчестве и должности специалиста, принявшего телефонный звонок.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При невозможности специалиста Администрации, принявшего звонок, самосто</w:t>
      </w:r>
      <w:r w:rsidRPr="007B7CE4">
        <w:rPr>
          <w:rFonts w:ascii="Arial" w:hAnsi="Arial" w:cs="Arial"/>
          <w:sz w:val="24"/>
          <w:szCs w:val="24"/>
        </w:rPr>
        <w:t>я</w:t>
      </w:r>
      <w:r w:rsidRPr="007B7CE4">
        <w:rPr>
          <w:rFonts w:ascii="Arial" w:hAnsi="Arial" w:cs="Arial"/>
          <w:sz w:val="24"/>
          <w:szCs w:val="24"/>
        </w:rPr>
        <w:t>тельно ответить на поставленные вопросы, телефонный звонок должен быть переа</w:t>
      </w:r>
      <w:r w:rsidRPr="007B7CE4">
        <w:rPr>
          <w:rFonts w:ascii="Arial" w:hAnsi="Arial" w:cs="Arial"/>
          <w:sz w:val="24"/>
          <w:szCs w:val="24"/>
        </w:rPr>
        <w:t>д</w:t>
      </w:r>
      <w:r w:rsidRPr="007B7CE4">
        <w:rPr>
          <w:rFonts w:ascii="Arial" w:hAnsi="Arial" w:cs="Arial"/>
          <w:sz w:val="24"/>
          <w:szCs w:val="24"/>
        </w:rPr>
        <w:t>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</w:t>
      </w:r>
      <w:r w:rsidRPr="007B7CE4">
        <w:rPr>
          <w:rFonts w:ascii="Arial" w:hAnsi="Arial" w:cs="Arial"/>
          <w:sz w:val="24"/>
          <w:szCs w:val="24"/>
        </w:rPr>
        <w:t>р</w:t>
      </w:r>
      <w:r w:rsidRPr="007B7CE4">
        <w:rPr>
          <w:rFonts w:ascii="Arial" w:hAnsi="Arial" w:cs="Arial"/>
          <w:sz w:val="24"/>
          <w:szCs w:val="24"/>
        </w:rPr>
        <w:t>мацию.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Время устного консультирования не должно превышать 10 минут. В случае если подготовка разъяснения требует продолжительного времени (более 10 минут), специ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лист Администрации может предложить заинтересованному лицу обратиться в пис</w:t>
      </w:r>
      <w:r w:rsidRPr="007B7CE4">
        <w:rPr>
          <w:rFonts w:ascii="Arial" w:hAnsi="Arial" w:cs="Arial"/>
          <w:sz w:val="24"/>
          <w:szCs w:val="24"/>
        </w:rPr>
        <w:t>ь</w:t>
      </w:r>
      <w:r w:rsidRPr="007B7CE4">
        <w:rPr>
          <w:rFonts w:ascii="Arial" w:hAnsi="Arial" w:cs="Arial"/>
          <w:sz w:val="24"/>
          <w:szCs w:val="24"/>
        </w:rPr>
        <w:t>менной форме, либо назначить другое удобное для него время.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Ответ на письменный запрос дается в простой, четкой и понятной форме с ук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занием фамилии и инициалов, номера телефона исполнителя. Ответ на письменный запрос подписывается Главой</w:t>
      </w:r>
      <w:r w:rsidR="00271B58" w:rsidRPr="007B7CE4">
        <w:rPr>
          <w:rFonts w:ascii="Arial" w:hAnsi="Arial" w:cs="Arial"/>
          <w:sz w:val="24"/>
          <w:szCs w:val="24"/>
        </w:rPr>
        <w:t xml:space="preserve"> Новотроицкого</w:t>
      </w:r>
      <w:r w:rsidRPr="007B7CE4">
        <w:rPr>
          <w:rFonts w:ascii="Arial" w:hAnsi="Arial" w:cs="Arial"/>
          <w:sz w:val="24"/>
          <w:szCs w:val="24"/>
        </w:rPr>
        <w:t xml:space="preserve"> сельского поселения или уполномоче</w:t>
      </w:r>
      <w:r w:rsidRPr="007B7CE4">
        <w:rPr>
          <w:rFonts w:ascii="Arial" w:hAnsi="Arial" w:cs="Arial"/>
          <w:sz w:val="24"/>
          <w:szCs w:val="24"/>
        </w:rPr>
        <w:t>н</w:t>
      </w:r>
      <w:r w:rsidRPr="007B7CE4">
        <w:rPr>
          <w:rFonts w:ascii="Arial" w:hAnsi="Arial" w:cs="Arial"/>
          <w:sz w:val="24"/>
          <w:szCs w:val="24"/>
        </w:rPr>
        <w:t>ным им должностным лицом.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lastRenderedPageBreak/>
        <w:t>Ответ на письменный запрос направляется заинтересованному лицу не позднее 30 дней со дня регистрации обращения заинтересованного лица.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7B7CE4">
        <w:rPr>
          <w:sz w:val="24"/>
          <w:szCs w:val="24"/>
        </w:rPr>
        <w:t>2.15. Требования к помещениям, в которых предоставляется муниципальная услуга, к местам ожидания и для заполнения заявления о предоставлении муниц</w:t>
      </w:r>
      <w:r w:rsidRPr="007B7CE4">
        <w:rPr>
          <w:sz w:val="24"/>
          <w:szCs w:val="24"/>
        </w:rPr>
        <w:t>и</w:t>
      </w:r>
      <w:r w:rsidRPr="007B7CE4">
        <w:rPr>
          <w:sz w:val="24"/>
          <w:szCs w:val="24"/>
        </w:rPr>
        <w:t>пальной услуги.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Места для информирования, ожидания, приема заявителей при предоставлении муниципальной услуги должны наглядно демонстрировать информацию о предоста</w:t>
      </w:r>
      <w:r w:rsidRPr="007B7CE4">
        <w:rPr>
          <w:rFonts w:ascii="Arial" w:hAnsi="Arial" w:cs="Arial"/>
          <w:sz w:val="24"/>
          <w:szCs w:val="24"/>
        </w:rPr>
        <w:t>в</w:t>
      </w:r>
      <w:r w:rsidRPr="007B7CE4">
        <w:rPr>
          <w:rFonts w:ascii="Arial" w:hAnsi="Arial" w:cs="Arial"/>
          <w:sz w:val="24"/>
          <w:szCs w:val="24"/>
        </w:rPr>
        <w:t>лении муниципальной услуги и соответствовать требованиям удобства, комфорта и безопасности.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Помещения для информирования, предназначенные для ознакомления заявит</w:t>
      </w:r>
      <w:r w:rsidRPr="007B7CE4">
        <w:rPr>
          <w:rFonts w:ascii="Arial" w:hAnsi="Arial" w:cs="Arial"/>
          <w:sz w:val="24"/>
          <w:szCs w:val="24"/>
        </w:rPr>
        <w:t>е</w:t>
      </w:r>
      <w:r w:rsidRPr="007B7CE4">
        <w:rPr>
          <w:rFonts w:ascii="Arial" w:hAnsi="Arial" w:cs="Arial"/>
          <w:sz w:val="24"/>
          <w:szCs w:val="24"/>
        </w:rPr>
        <w:t>лей с информационными материалами, оборудуются: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информационными стендами с текстовой информацией;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стульями и столами для возможности ожидания в очереди и оформления д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кументов.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Помещения, в которых предоставляется муниципальная услуга, зал ожидания, места для заполнения запросов о предоставлении муниципальной услуги, информац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онные стенды с образцами их заполнения и перечнем документов, необходимых для предоставления муниципальной услуги, должны соответствовать принципу доступн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сти для инвалидов в соответствии с законодательством Российской Федерации о соц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альной защите инвалидов.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Предоставление муниципальной услуги осуществляется на основе стандартов муниципальных услуг, устанавливающих необходимый уровень их качества и досту</w:t>
      </w:r>
      <w:r w:rsidRPr="007B7CE4">
        <w:rPr>
          <w:rFonts w:ascii="Arial" w:hAnsi="Arial" w:cs="Arial"/>
          <w:sz w:val="24"/>
          <w:szCs w:val="24"/>
        </w:rPr>
        <w:t>п</w:t>
      </w:r>
      <w:r w:rsidRPr="007B7CE4">
        <w:rPr>
          <w:rFonts w:ascii="Arial" w:hAnsi="Arial" w:cs="Arial"/>
          <w:sz w:val="24"/>
          <w:szCs w:val="24"/>
        </w:rPr>
        <w:t>ности.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Критериями доступности оказания муниципальной услуги являются: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доступность информации об оказании муниципальной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соблюдение сроков предоставления муниципальной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3) отсутствие обоснованных жалоб со стороны заявителей на действия (безде</w:t>
      </w:r>
      <w:r w:rsidRPr="007B7CE4">
        <w:rPr>
          <w:rFonts w:ascii="Arial" w:hAnsi="Arial" w:cs="Arial"/>
          <w:sz w:val="24"/>
          <w:szCs w:val="24"/>
        </w:rPr>
        <w:t>й</w:t>
      </w:r>
      <w:r w:rsidRPr="007B7CE4">
        <w:rPr>
          <w:rFonts w:ascii="Arial" w:hAnsi="Arial" w:cs="Arial"/>
          <w:sz w:val="24"/>
          <w:szCs w:val="24"/>
        </w:rPr>
        <w:t>ствие) должностных лиц, муниципальных служащих по результатам предоставления муниципальной услуги и на некорректное, невнимательное отношение должностных лиц, муниципальных служащих к заявителям;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4) предоставление возможности подачи заявлений и документов, необходимых для предоставления муниципальной услуги, а также получения результата предоста</w:t>
      </w:r>
      <w:r w:rsidRPr="007B7CE4">
        <w:rPr>
          <w:rFonts w:ascii="Arial" w:hAnsi="Arial" w:cs="Arial"/>
          <w:sz w:val="24"/>
          <w:szCs w:val="24"/>
        </w:rPr>
        <w:t>в</w:t>
      </w:r>
      <w:r w:rsidRPr="007B7CE4">
        <w:rPr>
          <w:rFonts w:ascii="Arial" w:hAnsi="Arial" w:cs="Arial"/>
          <w:sz w:val="24"/>
          <w:szCs w:val="24"/>
        </w:rPr>
        <w:t>ления муниципальной в электронном виде.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Основными требованиями к качеству предоставления муниципальной услуги я</w:t>
      </w:r>
      <w:r w:rsidRPr="007B7CE4">
        <w:rPr>
          <w:rFonts w:ascii="Arial" w:hAnsi="Arial" w:cs="Arial"/>
          <w:sz w:val="24"/>
          <w:szCs w:val="24"/>
        </w:rPr>
        <w:t>в</w:t>
      </w:r>
      <w:r w:rsidRPr="007B7CE4">
        <w:rPr>
          <w:rFonts w:ascii="Arial" w:hAnsi="Arial" w:cs="Arial"/>
          <w:sz w:val="24"/>
          <w:szCs w:val="24"/>
        </w:rPr>
        <w:t>ляются: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достоверность предоставляемой заявителям информации о ходе предоста</w:t>
      </w:r>
      <w:r w:rsidRPr="007B7CE4">
        <w:rPr>
          <w:rFonts w:ascii="Arial" w:hAnsi="Arial" w:cs="Arial"/>
          <w:sz w:val="24"/>
          <w:szCs w:val="24"/>
        </w:rPr>
        <w:t>в</w:t>
      </w:r>
      <w:r w:rsidRPr="007B7CE4">
        <w:rPr>
          <w:rFonts w:ascii="Arial" w:hAnsi="Arial" w:cs="Arial"/>
          <w:sz w:val="24"/>
          <w:szCs w:val="24"/>
        </w:rPr>
        <w:t>ления муниципальной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наглядность форм предоставляемой информации об административных пр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цедурах;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3) своевременный прием и регистрация заявления;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4) удовлетворенность заявителей качеством муниципальной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5) принятие мер, направленных на восстановление нарушенных прав, свобод и законных интересов заявителей.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7B7CE4">
        <w:rPr>
          <w:sz w:val="24"/>
          <w:szCs w:val="24"/>
        </w:rPr>
        <w:t>2.16. Предоставление муниципальной услуги возможно в электронной форме ч</w:t>
      </w:r>
      <w:r w:rsidRPr="007B7CE4">
        <w:rPr>
          <w:sz w:val="24"/>
          <w:szCs w:val="24"/>
        </w:rPr>
        <w:t>е</w:t>
      </w:r>
      <w:r w:rsidRPr="007B7CE4">
        <w:rPr>
          <w:sz w:val="24"/>
          <w:szCs w:val="24"/>
        </w:rPr>
        <w:t>рез Единый портал государственных и муниципальных услуг (функций) в соответствии с действующим законодательством Российской Федерации.</w:t>
      </w:r>
    </w:p>
    <w:p w:rsidR="00D15389" w:rsidRPr="007B7CE4" w:rsidRDefault="00D1538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both"/>
        <w:outlineLvl w:val="2"/>
        <w:rPr>
          <w:b/>
          <w:sz w:val="24"/>
          <w:szCs w:val="24"/>
        </w:rPr>
      </w:pPr>
    </w:p>
    <w:p w:rsidR="00D15389" w:rsidRPr="007B7CE4" w:rsidRDefault="00D15389" w:rsidP="00EE5DC4">
      <w:pPr>
        <w:pStyle w:val="ConsPlusNormal"/>
        <w:widowControl/>
        <w:ind w:firstLine="709"/>
        <w:jc w:val="center"/>
        <w:outlineLvl w:val="2"/>
        <w:rPr>
          <w:b/>
          <w:sz w:val="28"/>
          <w:szCs w:val="28"/>
        </w:rPr>
      </w:pPr>
      <w:r w:rsidRPr="007B7CE4">
        <w:rPr>
          <w:b/>
          <w:sz w:val="28"/>
          <w:szCs w:val="28"/>
          <w:lang w:val="en-US"/>
        </w:rPr>
        <w:t>III</w:t>
      </w:r>
      <w:r w:rsidRPr="007B7CE4">
        <w:rPr>
          <w:b/>
          <w:sz w:val="28"/>
          <w:szCs w:val="28"/>
        </w:rPr>
        <w:t xml:space="preserve">.ФОРМЫ КОНТРОЛЯ ЗА ИСПОЛНЕНИЕМ </w:t>
      </w:r>
    </w:p>
    <w:p w:rsidR="00D15389" w:rsidRPr="007B7CE4" w:rsidRDefault="00D15389" w:rsidP="00EE5DC4">
      <w:pPr>
        <w:pStyle w:val="ConsPlusNormal"/>
        <w:widowControl/>
        <w:ind w:firstLine="709"/>
        <w:jc w:val="center"/>
        <w:outlineLvl w:val="2"/>
        <w:rPr>
          <w:b/>
          <w:sz w:val="28"/>
          <w:szCs w:val="28"/>
        </w:rPr>
      </w:pPr>
      <w:r w:rsidRPr="007B7CE4">
        <w:rPr>
          <w:b/>
          <w:sz w:val="28"/>
          <w:szCs w:val="28"/>
        </w:rPr>
        <w:t>АДМИНИСТРАТИВНОГО РЕГЛАМЕНТА</w:t>
      </w:r>
    </w:p>
    <w:p w:rsidR="00D15389" w:rsidRPr="007B7CE4" w:rsidRDefault="00D15389" w:rsidP="00EE5D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sub_11027"/>
    </w:p>
    <w:bookmarkEnd w:id="0"/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4.1. Текущий контроль за соблюдением последовательности действий, опред</w:t>
      </w:r>
      <w:r w:rsidRPr="007B7CE4">
        <w:rPr>
          <w:rFonts w:ascii="Arial" w:hAnsi="Arial" w:cs="Arial"/>
          <w:sz w:val="24"/>
          <w:szCs w:val="24"/>
        </w:rPr>
        <w:t>е</w:t>
      </w:r>
      <w:r w:rsidRPr="007B7CE4">
        <w:rPr>
          <w:rFonts w:ascii="Arial" w:hAnsi="Arial" w:cs="Arial"/>
          <w:sz w:val="24"/>
          <w:szCs w:val="24"/>
        </w:rPr>
        <w:t xml:space="preserve">ленных административными процедурами по предоставлению муниципальной услуги, </w:t>
      </w:r>
      <w:r w:rsidRPr="007B7CE4">
        <w:rPr>
          <w:rFonts w:ascii="Arial" w:hAnsi="Arial" w:cs="Arial"/>
          <w:sz w:val="24"/>
          <w:szCs w:val="24"/>
        </w:rPr>
        <w:lastRenderedPageBreak/>
        <w:t>и принятием решений специалистами осуществляется Главой</w:t>
      </w:r>
      <w:r w:rsidR="00271B58" w:rsidRPr="007B7CE4">
        <w:rPr>
          <w:rFonts w:ascii="Arial" w:hAnsi="Arial" w:cs="Arial"/>
          <w:sz w:val="24"/>
          <w:szCs w:val="24"/>
        </w:rPr>
        <w:t xml:space="preserve"> Новотроицкого</w:t>
      </w:r>
      <w:r w:rsidRPr="007B7CE4">
        <w:rPr>
          <w:rFonts w:ascii="Arial" w:hAnsi="Arial" w:cs="Arial"/>
          <w:sz w:val="24"/>
          <w:szCs w:val="24"/>
        </w:rPr>
        <w:t xml:space="preserve">  сельск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го поселения.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4.2. Контроль осуществляется путем проведения плановых и внеплановых пр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верок соблюдения и исполнения специалистами положений настоящего Администр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тивного регламента, иных нормативных правовых актов, устанавливающих требования к предоставлению муниципальной услуги.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sub_1068"/>
      <w:r w:rsidRPr="007B7CE4">
        <w:rPr>
          <w:rFonts w:ascii="Arial" w:hAnsi="Arial" w:cs="Arial"/>
          <w:sz w:val="24"/>
          <w:szCs w:val="24"/>
        </w:rPr>
        <w:t>4.3. Контроль за полнотой и качеством предоставления муниципальной услуги включает в себя проведение проверок, выявление и устранение нарушений прав пол</w:t>
      </w:r>
      <w:r w:rsidRPr="007B7CE4">
        <w:rPr>
          <w:rFonts w:ascii="Arial" w:hAnsi="Arial" w:cs="Arial"/>
          <w:sz w:val="24"/>
          <w:szCs w:val="24"/>
        </w:rPr>
        <w:t>у</w:t>
      </w:r>
      <w:r w:rsidRPr="007B7CE4">
        <w:rPr>
          <w:rFonts w:ascii="Arial" w:hAnsi="Arial" w:cs="Arial"/>
          <w:sz w:val="24"/>
          <w:szCs w:val="24"/>
        </w:rPr>
        <w:t>чателей муниципальной услуги,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bookmarkEnd w:id="1"/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Проверка полноты и качества предоставления услуги осуществляются на осн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вании распоряжения  Главы</w:t>
      </w:r>
      <w:r w:rsidR="00271B58" w:rsidRPr="007B7CE4">
        <w:rPr>
          <w:rFonts w:ascii="Arial" w:hAnsi="Arial" w:cs="Arial"/>
          <w:sz w:val="24"/>
          <w:szCs w:val="24"/>
        </w:rPr>
        <w:t xml:space="preserve"> Новотроицкого</w:t>
      </w:r>
      <w:r w:rsidRPr="007B7CE4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При проверке могут рассматриваться все вопросы, связанные с предоставлен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ем муниципальной услуги или отдельные вопросы. Проверка также может проводиться по конкретному обращению заявителя.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4.4. По результатам проведенных проверок в случае выявления нарушений с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блюдения положений Административного регламента и иных нормативных правовых актов, устанавливающих требования к предоставлению муниципальной услуги, дол</w:t>
      </w:r>
      <w:r w:rsidRPr="007B7CE4">
        <w:rPr>
          <w:rFonts w:ascii="Arial" w:hAnsi="Arial" w:cs="Arial"/>
          <w:sz w:val="24"/>
          <w:szCs w:val="24"/>
        </w:rPr>
        <w:t>ж</w:t>
      </w:r>
      <w:r w:rsidRPr="007B7CE4">
        <w:rPr>
          <w:rFonts w:ascii="Arial" w:hAnsi="Arial" w:cs="Arial"/>
          <w:sz w:val="24"/>
          <w:szCs w:val="24"/>
        </w:rPr>
        <w:t>ностные лица несут ответственность за принимаемые (осуществляемые) в ходе пред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ставления муниципальной услуги решения и действия (бездействие) в соответствии с требованиями законодательства Российской Федерации.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</w:p>
    <w:p w:rsidR="00D15389" w:rsidRPr="007B7CE4" w:rsidRDefault="00D15389" w:rsidP="00EE5DC4">
      <w:pPr>
        <w:pStyle w:val="aa"/>
        <w:ind w:firstLine="709"/>
        <w:jc w:val="center"/>
        <w:rPr>
          <w:rFonts w:ascii="Arial" w:hAnsi="Arial" w:cs="Arial"/>
          <w:b/>
          <w:sz w:val="28"/>
          <w:szCs w:val="28"/>
        </w:rPr>
      </w:pPr>
      <w:bookmarkStart w:id="2" w:name="sub_1500"/>
      <w:r w:rsidRPr="007B7CE4">
        <w:rPr>
          <w:rFonts w:ascii="Arial" w:hAnsi="Arial" w:cs="Arial"/>
          <w:b/>
          <w:sz w:val="28"/>
          <w:szCs w:val="28"/>
          <w:lang w:val="en-US"/>
        </w:rPr>
        <w:t>IV</w:t>
      </w:r>
      <w:r w:rsidRPr="007B7CE4">
        <w:rPr>
          <w:rFonts w:ascii="Arial" w:hAnsi="Arial" w:cs="Arial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</w:t>
      </w:r>
      <w:r w:rsidRPr="007B7CE4">
        <w:rPr>
          <w:rFonts w:ascii="Arial" w:hAnsi="Arial" w:cs="Arial"/>
          <w:b/>
          <w:sz w:val="28"/>
          <w:szCs w:val="28"/>
        </w:rPr>
        <w:t>Ю</w:t>
      </w:r>
      <w:r w:rsidRPr="007B7CE4">
        <w:rPr>
          <w:rFonts w:ascii="Arial" w:hAnsi="Arial" w:cs="Arial"/>
          <w:b/>
          <w:sz w:val="28"/>
          <w:szCs w:val="28"/>
        </w:rPr>
        <w:t>ЩЕГО МУНИЦИПАЛЬНУЮ УСЛУГУ, А ТАКЖЕ ДОЛЖНОСТНЫХ ЛИЦ, МУНИЦИПАЛЬНЫХ СЛУЖАЩИХ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1073"/>
      <w:bookmarkEnd w:id="2"/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5.1. 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bookmarkEnd w:id="3"/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Заявитель может обратиться с жалобой, в том числе в следующих случаях: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нарушение срока регистрации запроса заявителя о предоставлении муниц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нарушение срока предоставления муниципальной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3) требование у заявителя документов, не предусмотренных нормативными пр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</w:t>
      </w:r>
      <w:r w:rsidRPr="007B7CE4">
        <w:rPr>
          <w:rFonts w:ascii="Arial" w:hAnsi="Arial" w:cs="Arial"/>
          <w:sz w:val="24"/>
          <w:szCs w:val="24"/>
        </w:rPr>
        <w:t>у</w:t>
      </w:r>
      <w:r w:rsidRPr="007B7CE4">
        <w:rPr>
          <w:rFonts w:ascii="Arial" w:hAnsi="Arial" w:cs="Arial"/>
          <w:sz w:val="24"/>
          <w:szCs w:val="24"/>
        </w:rPr>
        <w:t>ниципальной услуги;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4) отказ в приеме документов, предоставление которых предусмотрено норм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ставления муниципальной услуги, у заявителя;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тивными правовыми актами субъектов Российской Федерации, муниципальными пр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вовыми актами;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7) отказ Администрации в исправлении допущенных опечаток и ошибок в выда</w:t>
      </w:r>
      <w:r w:rsidRPr="007B7CE4">
        <w:rPr>
          <w:rFonts w:ascii="Arial" w:hAnsi="Arial" w:cs="Arial"/>
          <w:sz w:val="24"/>
          <w:szCs w:val="24"/>
        </w:rPr>
        <w:t>н</w:t>
      </w:r>
      <w:r w:rsidRPr="007B7CE4">
        <w:rPr>
          <w:rFonts w:ascii="Arial" w:hAnsi="Arial" w:cs="Arial"/>
          <w:sz w:val="24"/>
          <w:szCs w:val="24"/>
        </w:rPr>
        <w:t>ных в результате предоставления муниципальной услуги документах либо нарушение установленного срока таких исправлений.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5.2. Жалоба подается в Администрацию в письменной форме на бумажном нос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теле или в электронной форме. Жалобы на решения, принятые Главой</w:t>
      </w:r>
      <w:r w:rsidR="00271B58" w:rsidRPr="007B7CE4">
        <w:rPr>
          <w:rFonts w:ascii="Arial" w:hAnsi="Arial" w:cs="Arial"/>
          <w:sz w:val="24"/>
          <w:szCs w:val="24"/>
        </w:rPr>
        <w:t xml:space="preserve"> Новотроицкого</w:t>
      </w:r>
      <w:r w:rsidRPr="007B7CE4">
        <w:rPr>
          <w:rFonts w:ascii="Arial" w:hAnsi="Arial" w:cs="Arial"/>
          <w:sz w:val="24"/>
          <w:szCs w:val="24"/>
        </w:rPr>
        <w:t xml:space="preserve"> </w:t>
      </w:r>
      <w:r w:rsidRPr="007B7CE4">
        <w:rPr>
          <w:rFonts w:ascii="Arial" w:hAnsi="Arial" w:cs="Arial"/>
          <w:sz w:val="24"/>
          <w:szCs w:val="24"/>
        </w:rPr>
        <w:lastRenderedPageBreak/>
        <w:t>сельского поселения рассмат</w:t>
      </w:r>
      <w:r w:rsidR="00271B58" w:rsidRPr="007B7CE4">
        <w:rPr>
          <w:rFonts w:ascii="Arial" w:hAnsi="Arial" w:cs="Arial"/>
          <w:sz w:val="24"/>
          <w:szCs w:val="24"/>
        </w:rPr>
        <w:t>риваются непосредственно Главой Новотроицкого</w:t>
      </w:r>
      <w:r w:rsidRPr="007B7CE4">
        <w:rPr>
          <w:rFonts w:ascii="Arial" w:hAnsi="Arial" w:cs="Arial"/>
          <w:sz w:val="24"/>
          <w:szCs w:val="24"/>
        </w:rPr>
        <w:t xml:space="preserve"> сел</w:t>
      </w:r>
      <w:r w:rsidRPr="007B7CE4">
        <w:rPr>
          <w:rFonts w:ascii="Arial" w:hAnsi="Arial" w:cs="Arial"/>
          <w:sz w:val="24"/>
          <w:szCs w:val="24"/>
        </w:rPr>
        <w:t>ь</w:t>
      </w:r>
      <w:r w:rsidRPr="007B7CE4">
        <w:rPr>
          <w:rFonts w:ascii="Arial" w:hAnsi="Arial" w:cs="Arial"/>
          <w:sz w:val="24"/>
          <w:szCs w:val="24"/>
        </w:rPr>
        <w:t>ского поселения.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5.3. Жалоба может быть направлена по почте, с использованием информацио</w:t>
      </w:r>
      <w:r w:rsidRPr="007B7CE4">
        <w:rPr>
          <w:rFonts w:ascii="Arial" w:hAnsi="Arial" w:cs="Arial"/>
          <w:sz w:val="24"/>
          <w:szCs w:val="24"/>
        </w:rPr>
        <w:t>н</w:t>
      </w:r>
      <w:r w:rsidRPr="007B7CE4">
        <w:rPr>
          <w:rFonts w:ascii="Arial" w:hAnsi="Arial" w:cs="Arial"/>
          <w:sz w:val="24"/>
          <w:szCs w:val="24"/>
        </w:rPr>
        <w:t>но-телекоммуникационной сети «Интернет», официального сайта Администрации, ед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ного портала государственных и муниципальных услуг, а также может быть принята при личном приеме заявителя.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5.4. Жалоба должна содержать: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наименование органа, предоставляющего муниципальную услугу, должностн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го лица органа, предоставляющего муниципальную услугу, либо муниципального сл</w:t>
      </w:r>
      <w:r w:rsidRPr="007B7CE4">
        <w:rPr>
          <w:rFonts w:ascii="Arial" w:hAnsi="Arial" w:cs="Arial"/>
          <w:sz w:val="24"/>
          <w:szCs w:val="24"/>
        </w:rPr>
        <w:t>у</w:t>
      </w:r>
      <w:r w:rsidRPr="007B7CE4">
        <w:rPr>
          <w:rFonts w:ascii="Arial" w:hAnsi="Arial" w:cs="Arial"/>
          <w:sz w:val="24"/>
          <w:szCs w:val="24"/>
        </w:rPr>
        <w:t>жащего, решения и действия (бездействие) которых обжалуются;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фамилию, имя, отчество (последнее - при наличии), сведения о месте жител</w:t>
      </w:r>
      <w:r w:rsidRPr="007B7CE4">
        <w:rPr>
          <w:rFonts w:ascii="Arial" w:hAnsi="Arial" w:cs="Arial"/>
          <w:sz w:val="24"/>
          <w:szCs w:val="24"/>
        </w:rPr>
        <w:t>ь</w:t>
      </w:r>
      <w:r w:rsidRPr="007B7CE4">
        <w:rPr>
          <w:rFonts w:ascii="Arial" w:hAnsi="Arial" w:cs="Arial"/>
          <w:sz w:val="24"/>
          <w:szCs w:val="24"/>
        </w:rPr>
        <w:t>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3) сведения об обжалуемых решениях и действиях (бездействии) органа, пред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4) доводы, на основании которых заявитель не согласен с решением и действ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ем (бездействием) органа, предоставляющего муниципальную услугу, должностного лица органа, предоставляющего муниципальную услугу либо муниципального служ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щего. Заявителем могут быть представлены документы (при наличии), подтвержда</w:t>
      </w:r>
      <w:r w:rsidRPr="007B7CE4">
        <w:rPr>
          <w:rFonts w:ascii="Arial" w:hAnsi="Arial" w:cs="Arial"/>
          <w:sz w:val="24"/>
          <w:szCs w:val="24"/>
        </w:rPr>
        <w:t>ю</w:t>
      </w:r>
      <w:r w:rsidRPr="007B7CE4">
        <w:rPr>
          <w:rFonts w:ascii="Arial" w:hAnsi="Arial" w:cs="Arial"/>
          <w:sz w:val="24"/>
          <w:szCs w:val="24"/>
        </w:rPr>
        <w:t>щие доводы заявителя, либо их копии.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5.5. Жалоба, поступившая в Администрацию, подлежит рассмотрению в течение пятнадцати рабочих дней со дня ее регистрации, а в случае обжалования отказа орг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на, предоставляющего муниципальную услугу, должностного лица органа, предоста</w:t>
      </w:r>
      <w:r w:rsidRPr="007B7CE4">
        <w:rPr>
          <w:rFonts w:ascii="Arial" w:hAnsi="Arial" w:cs="Arial"/>
          <w:sz w:val="24"/>
          <w:szCs w:val="24"/>
        </w:rPr>
        <w:t>в</w:t>
      </w:r>
      <w:r w:rsidRPr="007B7CE4">
        <w:rPr>
          <w:rFonts w:ascii="Arial" w:hAnsi="Arial" w:cs="Arial"/>
          <w:sz w:val="24"/>
          <w:szCs w:val="24"/>
        </w:rPr>
        <w:t xml:space="preserve">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Par14"/>
      <w:bookmarkEnd w:id="4"/>
      <w:r w:rsidRPr="007B7CE4">
        <w:rPr>
          <w:rFonts w:ascii="Arial" w:hAnsi="Arial" w:cs="Arial"/>
          <w:sz w:val="24"/>
          <w:szCs w:val="24"/>
        </w:rPr>
        <w:t>5.6. По результатам рассмотрения жалобы орган, предоставляющий муниц</w:t>
      </w:r>
      <w:r w:rsidRPr="007B7CE4">
        <w:rPr>
          <w:rFonts w:ascii="Arial" w:hAnsi="Arial" w:cs="Arial"/>
          <w:sz w:val="24"/>
          <w:szCs w:val="24"/>
        </w:rPr>
        <w:t>и</w:t>
      </w:r>
      <w:r w:rsidRPr="007B7CE4">
        <w:rPr>
          <w:rFonts w:ascii="Arial" w:hAnsi="Arial" w:cs="Arial"/>
          <w:sz w:val="24"/>
          <w:szCs w:val="24"/>
        </w:rPr>
        <w:t>пальную услугу, принимает одно из следующих решений: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1) удовлетворяет жалобу, в том числе в форме отмены принятого решения, и</w:t>
      </w:r>
      <w:r w:rsidRPr="007B7CE4">
        <w:rPr>
          <w:rFonts w:ascii="Arial" w:hAnsi="Arial" w:cs="Arial"/>
          <w:sz w:val="24"/>
          <w:szCs w:val="24"/>
        </w:rPr>
        <w:t>с</w:t>
      </w:r>
      <w:r w:rsidRPr="007B7CE4">
        <w:rPr>
          <w:rFonts w:ascii="Arial" w:hAnsi="Arial" w:cs="Arial"/>
          <w:sz w:val="24"/>
          <w:szCs w:val="24"/>
        </w:rPr>
        <w:t>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</w:t>
      </w:r>
      <w:r w:rsidRPr="007B7CE4">
        <w:rPr>
          <w:rFonts w:ascii="Arial" w:hAnsi="Arial" w:cs="Arial"/>
          <w:sz w:val="24"/>
          <w:szCs w:val="24"/>
        </w:rPr>
        <w:t>а</w:t>
      </w:r>
      <w:r w:rsidRPr="007B7CE4">
        <w:rPr>
          <w:rFonts w:ascii="Arial" w:hAnsi="Arial" w:cs="Arial"/>
          <w:sz w:val="24"/>
          <w:szCs w:val="24"/>
        </w:rPr>
        <w:t>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2) отказывает в удовлетворении жалобы.</w:t>
      </w:r>
    </w:p>
    <w:p w:rsidR="00D15389" w:rsidRPr="007B7CE4" w:rsidRDefault="00D1538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5.7. Не позднее дня, следующего за днем принятия решения заявителю в пис</w:t>
      </w:r>
      <w:r w:rsidRPr="007B7CE4">
        <w:rPr>
          <w:rFonts w:ascii="Arial" w:hAnsi="Arial" w:cs="Arial"/>
          <w:sz w:val="24"/>
          <w:szCs w:val="24"/>
        </w:rPr>
        <w:t>ь</w:t>
      </w:r>
      <w:r w:rsidRPr="007B7CE4">
        <w:rPr>
          <w:rFonts w:ascii="Arial" w:hAnsi="Arial" w:cs="Arial"/>
          <w:sz w:val="24"/>
          <w:szCs w:val="24"/>
        </w:rPr>
        <w:t>менной форме и по желанию заявителя в электронной форме направляется мотивир</w:t>
      </w:r>
      <w:r w:rsidRPr="007B7CE4">
        <w:rPr>
          <w:rFonts w:ascii="Arial" w:hAnsi="Arial" w:cs="Arial"/>
          <w:sz w:val="24"/>
          <w:szCs w:val="24"/>
        </w:rPr>
        <w:t>о</w:t>
      </w:r>
      <w:r w:rsidRPr="007B7CE4">
        <w:rPr>
          <w:rFonts w:ascii="Arial" w:hAnsi="Arial" w:cs="Arial"/>
          <w:sz w:val="24"/>
          <w:szCs w:val="24"/>
        </w:rPr>
        <w:t>ванный ответ о результатах рассмотрения жалобы.</w:t>
      </w:r>
    </w:p>
    <w:p w:rsidR="00D15389" w:rsidRPr="007B7CE4" w:rsidRDefault="00D15389" w:rsidP="00EE5DC4">
      <w:pPr>
        <w:pStyle w:val="ConsPlusNormal"/>
        <w:widowControl/>
        <w:ind w:firstLine="540"/>
        <w:jc w:val="both"/>
        <w:rPr>
          <w:sz w:val="24"/>
          <w:szCs w:val="24"/>
        </w:rPr>
      </w:pPr>
    </w:p>
    <w:p w:rsidR="00D15389" w:rsidRPr="007B7CE4" w:rsidRDefault="00D15389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C417DE">
      <w:pPr>
        <w:pStyle w:val="ConsPlusNormal"/>
        <w:widowControl/>
        <w:ind w:firstLine="0"/>
        <w:rPr>
          <w:sz w:val="24"/>
          <w:szCs w:val="24"/>
        </w:rPr>
      </w:pPr>
    </w:p>
    <w:p w:rsidR="00D15389" w:rsidRPr="007B7CE4" w:rsidRDefault="00D15389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lastRenderedPageBreak/>
        <w:t>ПРИЛОЖЕНИЕ 1</w:t>
      </w:r>
    </w:p>
    <w:p w:rsidR="00D15389" w:rsidRPr="007B7CE4" w:rsidRDefault="00D15389" w:rsidP="00A952CD">
      <w:pPr>
        <w:pStyle w:val="ConsPlusNormal"/>
        <w:widowControl/>
        <w:ind w:left="5245"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к Административному регламенту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предоставления муниципальной  услуги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«Осуществление осмотра зданий,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сооружений в целях оценки их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технического состояния и надлежащего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технического обслуживания и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направление лицам, ответственным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а эксплуатацию зданий, сооружений,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рекомендаций о мерах по устранению </w:t>
      </w:r>
    </w:p>
    <w:p w:rsidR="00D15389" w:rsidRPr="007B7CE4" w:rsidRDefault="00D15389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>выявленных нарушений»</w:t>
      </w:r>
    </w:p>
    <w:p w:rsidR="00D15389" w:rsidRPr="007B7CE4" w:rsidRDefault="00D15389" w:rsidP="005D428F">
      <w:pPr>
        <w:pStyle w:val="ConsPlusNormal"/>
        <w:widowControl/>
        <w:ind w:firstLine="0"/>
        <w:jc w:val="right"/>
        <w:outlineLvl w:val="1"/>
      </w:pPr>
    </w:p>
    <w:p w:rsidR="00D15389" w:rsidRPr="007B7CE4" w:rsidRDefault="00D15389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 xml:space="preserve">Главе </w:t>
      </w:r>
      <w:r w:rsidRPr="009146BD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ХХХХХХХ</w:t>
      </w:r>
      <w:r w:rsidRPr="007B7CE4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B7CE4">
        <w:rPr>
          <w:rFonts w:ascii="Arial" w:hAnsi="Arial" w:cs="Arial"/>
          <w:sz w:val="24"/>
          <w:szCs w:val="24"/>
        </w:rPr>
        <w:br/>
      </w:r>
      <w:r w:rsidRPr="007B7CE4">
        <w:rPr>
          <w:rFonts w:ascii="Arial" w:hAnsi="Arial" w:cs="Arial"/>
          <w:sz w:val="24"/>
          <w:szCs w:val="24"/>
        </w:rPr>
        <w:br/>
      </w:r>
      <w:bookmarkStart w:id="5" w:name="_GoBack"/>
      <w:bookmarkEnd w:id="5"/>
      <w:r w:rsidRPr="007B7CE4">
        <w:rPr>
          <w:rFonts w:ascii="Arial" w:hAnsi="Arial" w:cs="Arial"/>
          <w:sz w:val="24"/>
          <w:szCs w:val="24"/>
        </w:rPr>
        <w:t>____________________________________</w:t>
      </w:r>
      <w:r w:rsidRPr="007B7CE4">
        <w:rPr>
          <w:rFonts w:ascii="Arial" w:hAnsi="Arial" w:cs="Arial"/>
          <w:sz w:val="24"/>
          <w:szCs w:val="24"/>
        </w:rPr>
        <w:br/>
      </w:r>
      <w:r w:rsidRPr="007B7CE4">
        <w:rPr>
          <w:rFonts w:ascii="Arial" w:hAnsi="Arial" w:cs="Arial"/>
          <w:sz w:val="24"/>
          <w:szCs w:val="24"/>
        </w:rPr>
        <w:br/>
      </w:r>
      <w:proofErr w:type="gramStart"/>
      <w:r w:rsidRPr="007B7CE4">
        <w:rPr>
          <w:rFonts w:ascii="Arial" w:hAnsi="Arial" w:cs="Arial"/>
          <w:sz w:val="24"/>
          <w:szCs w:val="24"/>
        </w:rPr>
        <w:t>от</w:t>
      </w:r>
      <w:proofErr w:type="gramEnd"/>
      <w:r w:rsidRPr="007B7CE4">
        <w:rPr>
          <w:rFonts w:ascii="Arial" w:hAnsi="Arial" w:cs="Arial"/>
          <w:sz w:val="24"/>
          <w:szCs w:val="24"/>
        </w:rPr>
        <w:t xml:space="preserve"> __________________________________</w:t>
      </w:r>
    </w:p>
    <w:p w:rsidR="00D15389" w:rsidRPr="009146BD" w:rsidRDefault="00D15389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r w:rsidRPr="009146BD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="009146BD" w:rsidRPr="009146BD">
        <w:rPr>
          <w:rFonts w:ascii="Arial" w:hAnsi="Arial" w:cs="Arial"/>
          <w:sz w:val="24"/>
          <w:szCs w:val="24"/>
        </w:rPr>
        <w:t>(Ф.И.О., почтовый адрес,</w:t>
      </w:r>
      <w:r w:rsidR="009146BD">
        <w:rPr>
          <w:rFonts w:ascii="Arial" w:hAnsi="Arial" w:cs="Arial"/>
          <w:sz w:val="24"/>
          <w:szCs w:val="24"/>
        </w:rPr>
        <w:t xml:space="preserve"> </w:t>
      </w:r>
      <w:r w:rsidR="009146BD" w:rsidRPr="009146BD">
        <w:rPr>
          <w:rFonts w:ascii="Arial" w:hAnsi="Arial" w:cs="Arial"/>
          <w:sz w:val="24"/>
          <w:szCs w:val="24"/>
        </w:rPr>
        <w:t>телефон)</w:t>
      </w:r>
      <w:r w:rsidRPr="009146BD">
        <w:rPr>
          <w:rFonts w:ascii="Arial" w:hAnsi="Arial" w:cs="Arial"/>
          <w:sz w:val="24"/>
          <w:szCs w:val="24"/>
        </w:rPr>
        <w:t xml:space="preserve"> </w:t>
      </w:r>
    </w:p>
    <w:p w:rsidR="00D15389" w:rsidRPr="007B7CE4" w:rsidRDefault="00D15389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9146BD">
        <w:rPr>
          <w:rFonts w:ascii="Arial" w:hAnsi="Arial" w:cs="Arial"/>
          <w:sz w:val="24"/>
          <w:szCs w:val="24"/>
        </w:rPr>
        <w:t xml:space="preserve">    ____________________________________</w:t>
      </w:r>
    </w:p>
    <w:p w:rsidR="00D15389" w:rsidRPr="007B7CE4" w:rsidRDefault="00D15389" w:rsidP="00E71A1B">
      <w:pPr>
        <w:pStyle w:val="aa"/>
        <w:jc w:val="center"/>
        <w:rPr>
          <w:rFonts w:ascii="Arial" w:hAnsi="Arial" w:cs="Arial"/>
        </w:rPr>
      </w:pPr>
      <w:r w:rsidRPr="007B7CE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Pr="007B7CE4">
        <w:rPr>
          <w:rFonts w:ascii="Arial" w:hAnsi="Arial" w:cs="Arial"/>
        </w:rPr>
        <w:t>адрес электронной почты)</w:t>
      </w:r>
    </w:p>
    <w:p w:rsidR="00D15389" w:rsidRPr="007B7CE4" w:rsidRDefault="00D15389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____________________________________</w:t>
      </w:r>
    </w:p>
    <w:p w:rsidR="00D15389" w:rsidRPr="007B7CE4" w:rsidRDefault="00D15389" w:rsidP="00A952CD">
      <w:pPr>
        <w:pStyle w:val="aa"/>
        <w:jc w:val="right"/>
        <w:rPr>
          <w:rFonts w:ascii="Arial" w:hAnsi="Arial" w:cs="Arial"/>
          <w:sz w:val="24"/>
          <w:szCs w:val="24"/>
        </w:rPr>
      </w:pPr>
    </w:p>
    <w:p w:rsidR="00D15389" w:rsidRPr="00061FB4" w:rsidRDefault="00D15389" w:rsidP="00A952CD">
      <w:pPr>
        <w:pStyle w:val="aa"/>
        <w:jc w:val="center"/>
        <w:rPr>
          <w:rFonts w:ascii="Arial" w:hAnsi="Arial" w:cs="Arial"/>
          <w:color w:val="000000"/>
          <w:sz w:val="24"/>
          <w:szCs w:val="24"/>
        </w:rPr>
      </w:pPr>
      <w:r w:rsidRPr="00061FB4">
        <w:rPr>
          <w:rFonts w:ascii="Arial" w:hAnsi="Arial" w:cs="Arial"/>
          <w:color w:val="000000"/>
          <w:sz w:val="24"/>
          <w:szCs w:val="24"/>
        </w:rPr>
        <w:t>Заявление</w:t>
      </w:r>
    </w:p>
    <w:p w:rsidR="00D15389" w:rsidRPr="007B7CE4" w:rsidRDefault="00D15389" w:rsidP="00A952CD">
      <w:pPr>
        <w:pStyle w:val="aa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D15389" w:rsidRPr="007B7CE4" w:rsidRDefault="00D15389" w:rsidP="009F332A">
      <w:pPr>
        <w:pStyle w:val="aa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7B7CE4">
        <w:rPr>
          <w:rFonts w:ascii="Arial" w:hAnsi="Arial" w:cs="Arial"/>
          <w:sz w:val="24"/>
          <w:szCs w:val="24"/>
        </w:rPr>
        <w:t>В соответствии  с  порядком  предоставления муниципальной услуги «Осущест</w:t>
      </w:r>
      <w:r w:rsidRPr="007B7CE4">
        <w:rPr>
          <w:rFonts w:ascii="Arial" w:hAnsi="Arial" w:cs="Arial"/>
          <w:sz w:val="24"/>
          <w:szCs w:val="24"/>
        </w:rPr>
        <w:t>в</w:t>
      </w:r>
      <w:r w:rsidRPr="007B7CE4">
        <w:rPr>
          <w:rFonts w:ascii="Arial" w:hAnsi="Arial" w:cs="Arial"/>
          <w:sz w:val="24"/>
          <w:szCs w:val="24"/>
        </w:rPr>
        <w:t>ление осмотра зданий, сооружений в целях оценки их технического состояния и надлежащего технического обслуживания и направление лицам, ответственным за эксплуатацию зданий, сооружений, рекомендаций о мерах по устранению выявленных нарушений», сообщаю о нарушении требований действующего законодательства Ро</w:t>
      </w:r>
      <w:r w:rsidRPr="007B7CE4">
        <w:rPr>
          <w:rFonts w:ascii="Arial" w:hAnsi="Arial" w:cs="Arial"/>
          <w:sz w:val="24"/>
          <w:szCs w:val="24"/>
        </w:rPr>
        <w:t>с</w:t>
      </w:r>
      <w:r w:rsidRPr="007B7CE4">
        <w:rPr>
          <w:rFonts w:ascii="Arial" w:hAnsi="Arial" w:cs="Arial"/>
          <w:sz w:val="24"/>
          <w:szCs w:val="24"/>
        </w:rPr>
        <w:t>сийской    Федерации к эксплуатации зданий, сооружений  (о возникновении авари</w:t>
      </w:r>
      <w:r w:rsidRPr="007B7CE4">
        <w:rPr>
          <w:rFonts w:ascii="Arial" w:hAnsi="Arial" w:cs="Arial"/>
          <w:sz w:val="24"/>
          <w:szCs w:val="24"/>
        </w:rPr>
        <w:t>й</w:t>
      </w:r>
      <w:r w:rsidRPr="007B7CE4">
        <w:rPr>
          <w:rFonts w:ascii="Arial" w:hAnsi="Arial" w:cs="Arial"/>
          <w:sz w:val="24"/>
          <w:szCs w:val="24"/>
        </w:rPr>
        <w:t>ных ситуаций в зданиях, сооружениях или возникновении угрозы разрушения зданий</w:t>
      </w:r>
      <w:proofErr w:type="gramEnd"/>
      <w:r w:rsidRPr="007B7CE4">
        <w:rPr>
          <w:rFonts w:ascii="Arial" w:hAnsi="Arial" w:cs="Arial"/>
          <w:sz w:val="24"/>
          <w:szCs w:val="24"/>
        </w:rPr>
        <w:t>, сооружений):</w:t>
      </w:r>
    </w:p>
    <w:p w:rsidR="009146BD" w:rsidRDefault="00D15389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D15389" w:rsidRPr="007B7CE4" w:rsidRDefault="00D15389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B7CE4">
        <w:rPr>
          <w:rFonts w:ascii="Arial" w:hAnsi="Arial" w:cs="Arial"/>
          <w:sz w:val="24"/>
          <w:szCs w:val="24"/>
        </w:rPr>
        <w:t>(описание нарушения требований действующего законодательства Российской Фед</w:t>
      </w:r>
      <w:r w:rsidRPr="007B7CE4">
        <w:rPr>
          <w:rFonts w:ascii="Arial" w:hAnsi="Arial" w:cs="Arial"/>
          <w:sz w:val="24"/>
          <w:szCs w:val="24"/>
        </w:rPr>
        <w:t>е</w:t>
      </w:r>
      <w:r w:rsidRPr="007B7CE4">
        <w:rPr>
          <w:rFonts w:ascii="Arial" w:hAnsi="Arial" w:cs="Arial"/>
          <w:sz w:val="24"/>
          <w:szCs w:val="24"/>
        </w:rPr>
        <w:t>рации к эксплуатации зданий, сооружений, причина возникновения авари</w:t>
      </w:r>
      <w:r w:rsidRPr="007B7CE4">
        <w:rPr>
          <w:rFonts w:ascii="Arial" w:hAnsi="Arial" w:cs="Arial"/>
          <w:sz w:val="24"/>
          <w:szCs w:val="24"/>
        </w:rPr>
        <w:t>й</w:t>
      </w:r>
      <w:r w:rsidRPr="007B7CE4">
        <w:rPr>
          <w:rFonts w:ascii="Arial" w:hAnsi="Arial" w:cs="Arial"/>
          <w:sz w:val="24"/>
          <w:szCs w:val="24"/>
        </w:rPr>
        <w:t>ных ситуаций </w:t>
      </w:r>
      <w:proofErr w:type="gramEnd"/>
    </w:p>
    <w:p w:rsidR="00D15389" w:rsidRPr="007B7CE4" w:rsidRDefault="00D15389" w:rsidP="009146BD">
      <w:pPr>
        <w:pStyle w:val="aa"/>
        <w:ind w:firstLine="567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в зданиях, сооружениях или возникновения угрозы разрушения зданий, сооруж</w:t>
      </w:r>
      <w:r w:rsidRPr="007B7CE4">
        <w:rPr>
          <w:rFonts w:ascii="Arial" w:hAnsi="Arial" w:cs="Arial"/>
          <w:sz w:val="24"/>
          <w:szCs w:val="24"/>
        </w:rPr>
        <w:t>е</w:t>
      </w:r>
      <w:r w:rsidRPr="007B7CE4">
        <w:rPr>
          <w:rFonts w:ascii="Arial" w:hAnsi="Arial" w:cs="Arial"/>
          <w:sz w:val="24"/>
          <w:szCs w:val="24"/>
        </w:rPr>
        <w:t>ний)</w:t>
      </w:r>
      <w:r w:rsidRPr="007B7CE4">
        <w:rPr>
          <w:rFonts w:ascii="Arial" w:hAnsi="Arial" w:cs="Arial"/>
          <w:sz w:val="24"/>
          <w:szCs w:val="24"/>
        </w:rPr>
        <w:br/>
        <w:t>______________________________________________________________________</w:t>
      </w:r>
      <w:r w:rsidRPr="007B7CE4">
        <w:rPr>
          <w:rFonts w:ascii="Arial" w:hAnsi="Arial" w:cs="Arial"/>
          <w:sz w:val="24"/>
          <w:szCs w:val="24"/>
        </w:rPr>
        <w:br/>
      </w:r>
      <w:r w:rsidRPr="007B7CE4">
        <w:rPr>
          <w:rFonts w:ascii="Arial" w:hAnsi="Arial" w:cs="Arial"/>
          <w:sz w:val="24"/>
          <w:szCs w:val="24"/>
        </w:rPr>
        <w:br/>
        <w:t>___________________________________________</w:t>
      </w:r>
      <w:r w:rsidR="009146BD">
        <w:rPr>
          <w:rFonts w:ascii="Arial" w:hAnsi="Arial" w:cs="Arial"/>
          <w:sz w:val="24"/>
          <w:szCs w:val="24"/>
        </w:rPr>
        <w:t>___________________________</w:t>
      </w:r>
      <w:r w:rsidR="009146BD">
        <w:rPr>
          <w:rFonts w:ascii="Arial" w:hAnsi="Arial" w:cs="Arial"/>
          <w:sz w:val="24"/>
          <w:szCs w:val="24"/>
        </w:rPr>
        <w:br/>
      </w:r>
      <w:r w:rsidR="009146BD">
        <w:rPr>
          <w:rFonts w:ascii="Arial" w:hAnsi="Arial" w:cs="Arial"/>
          <w:sz w:val="24"/>
          <w:szCs w:val="24"/>
        </w:rPr>
        <w:br/>
        <w:t xml:space="preserve">по  </w:t>
      </w:r>
      <w:r w:rsidRPr="007B7CE4">
        <w:rPr>
          <w:rFonts w:ascii="Arial" w:hAnsi="Arial" w:cs="Arial"/>
          <w:sz w:val="24"/>
          <w:szCs w:val="24"/>
        </w:rPr>
        <w:t>адресу: ____________________________________________________________</w:t>
      </w:r>
      <w:r w:rsidRPr="007B7CE4">
        <w:rPr>
          <w:rFonts w:ascii="Arial" w:hAnsi="Arial" w:cs="Arial"/>
          <w:sz w:val="24"/>
          <w:szCs w:val="24"/>
        </w:rPr>
        <w:br/>
      </w:r>
      <w:r w:rsidRPr="007B7CE4">
        <w:rPr>
          <w:rFonts w:ascii="Arial" w:hAnsi="Arial" w:cs="Arial"/>
          <w:sz w:val="24"/>
          <w:szCs w:val="24"/>
        </w:rPr>
        <w:br/>
        <w:t xml:space="preserve">        В связи </w:t>
      </w:r>
      <w:proofErr w:type="gramStart"/>
      <w:r w:rsidRPr="007B7CE4">
        <w:rPr>
          <w:rFonts w:ascii="Arial" w:hAnsi="Arial" w:cs="Arial"/>
          <w:sz w:val="24"/>
          <w:szCs w:val="24"/>
        </w:rPr>
        <w:t>с</w:t>
      </w:r>
      <w:proofErr w:type="gramEnd"/>
      <w:r w:rsidRPr="007B7CE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B7CE4">
        <w:rPr>
          <w:rFonts w:ascii="Arial" w:hAnsi="Arial" w:cs="Arial"/>
          <w:sz w:val="24"/>
          <w:szCs w:val="24"/>
        </w:rPr>
        <w:t>вышеуказанным</w:t>
      </w:r>
      <w:proofErr w:type="gramEnd"/>
      <w:r w:rsidRPr="007B7CE4">
        <w:rPr>
          <w:rFonts w:ascii="Arial" w:hAnsi="Arial" w:cs="Arial"/>
          <w:sz w:val="24"/>
          <w:szCs w:val="24"/>
        </w:rPr>
        <w:t>, прошу выдать лицам (лицу), ответственному</w:t>
      </w:r>
      <w:r w:rsidRPr="007B7CE4">
        <w:rPr>
          <w:rFonts w:ascii="Arial" w:hAnsi="Arial" w:cs="Arial"/>
          <w:sz w:val="24"/>
          <w:szCs w:val="24"/>
        </w:rPr>
        <w:br/>
        <w:t>(ответственным) за эксплуатацию здания, сооружения, рекомендации о мерах по устранению выявленных нарушений требований законодательства Российской Фед</w:t>
      </w:r>
      <w:r w:rsidRPr="007B7CE4">
        <w:rPr>
          <w:rFonts w:ascii="Arial" w:hAnsi="Arial" w:cs="Arial"/>
          <w:sz w:val="24"/>
          <w:szCs w:val="24"/>
        </w:rPr>
        <w:t>е</w:t>
      </w:r>
      <w:r w:rsidRPr="007B7CE4">
        <w:rPr>
          <w:rFonts w:ascii="Arial" w:hAnsi="Arial" w:cs="Arial"/>
          <w:sz w:val="24"/>
          <w:szCs w:val="24"/>
        </w:rPr>
        <w:t>рации к эксплуатации зданий, сооружений по указанному адресу.</w:t>
      </w:r>
      <w:r w:rsidRPr="007B7CE4">
        <w:rPr>
          <w:rFonts w:ascii="Arial" w:hAnsi="Arial" w:cs="Arial"/>
          <w:sz w:val="24"/>
          <w:szCs w:val="24"/>
        </w:rPr>
        <w:br/>
      </w:r>
      <w:r w:rsidRPr="007B7CE4">
        <w:rPr>
          <w:rFonts w:ascii="Arial" w:hAnsi="Arial" w:cs="Arial"/>
          <w:sz w:val="24"/>
          <w:szCs w:val="24"/>
        </w:rPr>
        <w:br/>
        <w:t xml:space="preserve">        Приложение: __________________________________________________</w:t>
      </w:r>
      <w:r w:rsidRPr="007B7CE4">
        <w:rPr>
          <w:rFonts w:ascii="Arial" w:hAnsi="Arial" w:cs="Arial"/>
          <w:sz w:val="24"/>
          <w:szCs w:val="24"/>
        </w:rPr>
        <w:br/>
      </w:r>
    </w:p>
    <w:p w:rsidR="00D15389" w:rsidRPr="007B7CE4" w:rsidRDefault="00D15389" w:rsidP="00E71A1B">
      <w:pPr>
        <w:pStyle w:val="aa"/>
        <w:rPr>
          <w:rFonts w:ascii="Arial" w:hAnsi="Arial" w:cs="Arial"/>
          <w:sz w:val="24"/>
          <w:szCs w:val="24"/>
        </w:rPr>
      </w:pPr>
      <w:r w:rsidRPr="007B7CE4">
        <w:rPr>
          <w:rFonts w:ascii="Arial" w:hAnsi="Arial" w:cs="Arial"/>
          <w:sz w:val="24"/>
          <w:szCs w:val="24"/>
        </w:rPr>
        <w:t>____________              ___________________                 ____________________</w:t>
      </w:r>
      <w:r w:rsidRPr="007B7CE4">
        <w:rPr>
          <w:rFonts w:ascii="Arial" w:hAnsi="Arial" w:cs="Arial"/>
          <w:sz w:val="24"/>
          <w:szCs w:val="24"/>
        </w:rPr>
        <w:br/>
        <w:t xml:space="preserve">          (Дата)  </w:t>
      </w:r>
      <w:r w:rsidR="009146BD">
        <w:rPr>
          <w:rFonts w:ascii="Arial" w:hAnsi="Arial" w:cs="Arial"/>
          <w:sz w:val="24"/>
          <w:szCs w:val="24"/>
        </w:rPr>
        <w:t xml:space="preserve">                            </w:t>
      </w:r>
      <w:r w:rsidRPr="007B7CE4">
        <w:rPr>
          <w:rFonts w:ascii="Arial" w:hAnsi="Arial" w:cs="Arial"/>
          <w:sz w:val="24"/>
          <w:szCs w:val="24"/>
        </w:rPr>
        <w:t xml:space="preserve"> (Подпись)                    </w:t>
      </w:r>
      <w:r w:rsidR="009146BD">
        <w:rPr>
          <w:rFonts w:ascii="Arial" w:hAnsi="Arial" w:cs="Arial"/>
          <w:sz w:val="24"/>
          <w:szCs w:val="24"/>
        </w:rPr>
        <w:t xml:space="preserve">        </w:t>
      </w:r>
      <w:r w:rsidRPr="007B7CE4">
        <w:rPr>
          <w:rFonts w:ascii="Arial" w:hAnsi="Arial" w:cs="Arial"/>
          <w:sz w:val="24"/>
          <w:szCs w:val="24"/>
        </w:rPr>
        <w:t xml:space="preserve">  (Ф.И.О.)</w:t>
      </w:r>
      <w:r w:rsidRPr="007B7CE4">
        <w:rPr>
          <w:rFonts w:ascii="Arial" w:hAnsi="Arial" w:cs="Arial"/>
          <w:sz w:val="24"/>
          <w:szCs w:val="24"/>
        </w:rPr>
        <w:br/>
      </w:r>
    </w:p>
    <w:p w:rsidR="00D15389" w:rsidRPr="007B7CE4" w:rsidRDefault="00D15389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D15389" w:rsidRPr="007B7CE4" w:rsidRDefault="00D15389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>ПРИЛОЖЕНИЕ 2</w:t>
      </w:r>
    </w:p>
    <w:p w:rsidR="00D15389" w:rsidRPr="007B7CE4" w:rsidRDefault="00D15389" w:rsidP="00E71A1B">
      <w:pPr>
        <w:pStyle w:val="ConsPlusNormal"/>
        <w:widowControl/>
        <w:ind w:left="5245"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к Административному регламенту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предоставления муниципальной  услуги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«Осуществление осмотра зданий,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сооружений в целях оценки их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технического состояния и надлежащего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технического обслуживания и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направление лицам, ответственным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а эксплуатацию зданий, сооружений,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 xml:space="preserve">рекомендаций о мерах по устранению </w:t>
      </w:r>
    </w:p>
    <w:p w:rsidR="00D15389" w:rsidRPr="007B7CE4" w:rsidRDefault="00D15389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B7CE4">
        <w:rPr>
          <w:sz w:val="24"/>
          <w:szCs w:val="24"/>
        </w:rPr>
        <w:t>выявленных нарушений»</w:t>
      </w:r>
    </w:p>
    <w:p w:rsidR="00D15389" w:rsidRPr="007B7CE4" w:rsidRDefault="00D15389" w:rsidP="009A5A94">
      <w:pPr>
        <w:shd w:val="clear" w:color="auto" w:fill="FFFFFF"/>
        <w:spacing w:after="0" w:line="240" w:lineRule="auto"/>
        <w:ind w:left="5050"/>
        <w:jc w:val="right"/>
        <w:rPr>
          <w:rFonts w:ascii="Arial" w:hAnsi="Arial" w:cs="Arial"/>
          <w:bCs/>
          <w:color w:val="000000"/>
          <w:spacing w:val="-1"/>
          <w:sz w:val="24"/>
          <w:szCs w:val="24"/>
        </w:rPr>
      </w:pPr>
    </w:p>
    <w:p w:rsidR="00D15389" w:rsidRPr="007B7CE4" w:rsidRDefault="00D15389" w:rsidP="009A5A94">
      <w:pPr>
        <w:shd w:val="clear" w:color="auto" w:fill="FFFFFF"/>
        <w:spacing w:after="0" w:line="240" w:lineRule="auto"/>
        <w:ind w:left="5050"/>
        <w:jc w:val="right"/>
        <w:rPr>
          <w:rFonts w:ascii="Arial" w:hAnsi="Arial" w:cs="Arial"/>
          <w:bCs/>
          <w:color w:val="000000"/>
          <w:spacing w:val="-1"/>
          <w:sz w:val="24"/>
          <w:szCs w:val="24"/>
        </w:rPr>
      </w:pPr>
    </w:p>
    <w:p w:rsidR="00D15389" w:rsidRPr="00061FB4" w:rsidRDefault="00D15389" w:rsidP="009A5A94">
      <w:pPr>
        <w:pStyle w:val="ConsPlusTitle"/>
        <w:widowControl/>
        <w:jc w:val="center"/>
        <w:rPr>
          <w:b w:val="0"/>
          <w:sz w:val="24"/>
          <w:szCs w:val="24"/>
        </w:rPr>
      </w:pPr>
      <w:r w:rsidRPr="00061FB4">
        <w:rPr>
          <w:b w:val="0"/>
          <w:sz w:val="24"/>
          <w:szCs w:val="24"/>
        </w:rPr>
        <w:t>Блок – схема предоставления муниципальной  услуги</w:t>
      </w:r>
    </w:p>
    <w:p w:rsidR="009146BD" w:rsidRDefault="009146BD" w:rsidP="009A5A94">
      <w:pPr>
        <w:pStyle w:val="ConsPlusTitle"/>
        <w:widowControl/>
        <w:jc w:val="center"/>
        <w:rPr>
          <w:sz w:val="24"/>
          <w:szCs w:val="24"/>
        </w:rPr>
      </w:pPr>
    </w:p>
    <w:p w:rsidR="009146BD" w:rsidRDefault="009146BD" w:rsidP="009A5A94">
      <w:pPr>
        <w:pStyle w:val="ConsPlusTitle"/>
        <w:widowControl/>
        <w:jc w:val="center"/>
        <w:rPr>
          <w:sz w:val="24"/>
          <w:szCs w:val="24"/>
        </w:rPr>
      </w:pPr>
    </w:p>
    <w:tbl>
      <w:tblPr>
        <w:tblW w:w="0" w:type="auto"/>
        <w:tblInd w:w="1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73"/>
      </w:tblGrid>
      <w:tr w:rsidR="009146BD" w:rsidTr="009146BD">
        <w:tblPrEx>
          <w:tblCellMar>
            <w:top w:w="0" w:type="dxa"/>
            <w:bottom w:w="0" w:type="dxa"/>
          </w:tblCellMar>
        </w:tblPrEx>
        <w:trPr>
          <w:trHeight w:val="1246"/>
        </w:trPr>
        <w:tc>
          <w:tcPr>
            <w:tcW w:w="7873" w:type="dxa"/>
          </w:tcPr>
          <w:p w:rsidR="009146BD" w:rsidRDefault="009146BD" w:rsidP="009146BD">
            <w:pPr>
              <w:pStyle w:val="ConsPlusTitle"/>
              <w:jc w:val="center"/>
              <w:rPr>
                <w:sz w:val="24"/>
                <w:szCs w:val="24"/>
              </w:rPr>
            </w:pPr>
          </w:p>
          <w:p w:rsidR="009146BD" w:rsidRDefault="009146BD" w:rsidP="009146BD">
            <w:pPr>
              <w:pStyle w:val="ConsPlusTitle"/>
              <w:jc w:val="center"/>
              <w:rPr>
                <w:sz w:val="24"/>
                <w:szCs w:val="24"/>
              </w:rPr>
            </w:pPr>
          </w:p>
          <w:p w:rsidR="009146BD" w:rsidRPr="009146BD" w:rsidRDefault="009146BD" w:rsidP="009146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46BD">
              <w:rPr>
                <w:rFonts w:ascii="Arial" w:hAnsi="Arial" w:cs="Arial"/>
                <w:sz w:val="24"/>
                <w:szCs w:val="24"/>
              </w:rPr>
              <w:t xml:space="preserve">Направление в администрацию </w:t>
            </w:r>
            <w:r w:rsidRPr="009146BD">
              <w:rPr>
                <w:rFonts w:ascii="Arial" w:hAnsi="Arial" w:cs="Arial"/>
                <w:color w:val="000000" w:themeColor="text1"/>
                <w:sz w:val="24"/>
                <w:szCs w:val="24"/>
              </w:rPr>
              <w:t>ХХХХХХХ</w:t>
            </w:r>
            <w:r w:rsidRPr="009146B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9146BD">
              <w:rPr>
                <w:rFonts w:ascii="Arial" w:hAnsi="Arial" w:cs="Arial"/>
                <w:bCs/>
                <w:sz w:val="24"/>
                <w:szCs w:val="24"/>
              </w:rPr>
              <w:t>сельского поселения</w:t>
            </w:r>
            <w:r w:rsidRPr="009146B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9146BD" w:rsidRPr="009146BD" w:rsidRDefault="009146BD" w:rsidP="009146BD">
            <w:pPr>
              <w:jc w:val="center"/>
              <w:rPr>
                <w:rFonts w:ascii="Arial" w:hAnsi="Arial" w:cs="Arial"/>
              </w:rPr>
            </w:pPr>
            <w:r w:rsidRPr="009146BD">
              <w:rPr>
                <w:rFonts w:ascii="Arial" w:hAnsi="Arial" w:cs="Arial"/>
                <w:sz w:val="24"/>
                <w:szCs w:val="24"/>
              </w:rPr>
              <w:t>заявления о предоставлении муниципальной услуги (заяв</w:t>
            </w:r>
            <w:r w:rsidRPr="009146BD">
              <w:rPr>
                <w:rFonts w:ascii="Arial" w:hAnsi="Arial" w:cs="Arial"/>
                <w:sz w:val="24"/>
                <w:szCs w:val="24"/>
              </w:rPr>
              <w:t>и</w:t>
            </w:r>
            <w:r w:rsidRPr="009146BD">
              <w:rPr>
                <w:rFonts w:ascii="Arial" w:hAnsi="Arial" w:cs="Arial"/>
                <w:sz w:val="24"/>
                <w:szCs w:val="24"/>
              </w:rPr>
              <w:t>тели)</w:t>
            </w:r>
          </w:p>
          <w:p w:rsidR="009146BD" w:rsidRDefault="009146BD" w:rsidP="009146BD">
            <w:pPr>
              <w:pStyle w:val="ConsPlusTitle"/>
              <w:jc w:val="center"/>
              <w:rPr>
                <w:sz w:val="24"/>
                <w:szCs w:val="24"/>
              </w:rPr>
            </w:pPr>
          </w:p>
          <w:p w:rsidR="009146BD" w:rsidRDefault="009146BD" w:rsidP="009146BD">
            <w:pPr>
              <w:pStyle w:val="ConsPlusTitle"/>
              <w:jc w:val="center"/>
              <w:rPr>
                <w:sz w:val="24"/>
                <w:szCs w:val="24"/>
              </w:rPr>
            </w:pPr>
          </w:p>
        </w:tc>
      </w:tr>
    </w:tbl>
    <w:p w:rsidR="009146BD" w:rsidRDefault="00C028D9" w:rsidP="009A5A94">
      <w:pPr>
        <w:pStyle w:val="ConsPlusTitle"/>
        <w:widowControl/>
        <w:jc w:val="center"/>
        <w:rPr>
          <w:sz w:val="24"/>
          <w:szCs w:val="24"/>
        </w:rPr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703BEFE" wp14:editId="45C2FAD4">
                <wp:simplePos x="0" y="0"/>
                <wp:positionH relativeFrom="column">
                  <wp:posOffset>3342005</wp:posOffset>
                </wp:positionH>
                <wp:positionV relativeFrom="paragraph">
                  <wp:posOffset>3468</wp:posOffset>
                </wp:positionV>
                <wp:extent cx="1" cy="967154"/>
                <wp:effectExtent l="76200" t="0" r="76200" b="61595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" cy="96715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3.15pt;margin-top:.25pt;width:0;height:76.15pt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">
                <v:stroke endarrow="block"/>
              </v:shape>
            </w:pict>
          </mc:Fallback>
        </mc:AlternateContent>
      </w:r>
    </w:p>
    <w:p w:rsidR="009146BD" w:rsidRPr="007B7CE4" w:rsidRDefault="009146BD" w:rsidP="009A5A94">
      <w:pPr>
        <w:pStyle w:val="ConsPlusTitle"/>
        <w:widowControl/>
        <w:jc w:val="center"/>
        <w:rPr>
          <w:sz w:val="24"/>
          <w:szCs w:val="24"/>
        </w:rPr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41D67B6" wp14:editId="5720A302">
                <wp:simplePos x="0" y="0"/>
                <wp:positionH relativeFrom="column">
                  <wp:posOffset>-53633</wp:posOffset>
                </wp:positionH>
                <wp:positionV relativeFrom="paragraph">
                  <wp:posOffset>81428</wp:posOffset>
                </wp:positionV>
                <wp:extent cx="45719" cy="45719"/>
                <wp:effectExtent l="0" t="0" r="12065" b="12065"/>
                <wp:wrapNone/>
                <wp:docPr id="1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5389" w:rsidRDefault="00D15389" w:rsidP="00262BB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4.2pt;margin-top:6.4pt;width:3.6pt;height:3.6pt;rotation:180;flip:x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">
                <v:textbox>
                  <w:txbxContent>
                    <w:p w:rsidR="00D15389" w:rsidRDefault="00D15389" w:rsidP="00262BB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D15389" w:rsidRPr="007B7CE4" w:rsidRDefault="00D15389" w:rsidP="009146BD">
      <w:pPr>
        <w:pStyle w:val="ConsPlusTitle"/>
        <w:widowControl/>
        <w:jc w:val="center"/>
        <w:rPr>
          <w:sz w:val="24"/>
          <w:szCs w:val="24"/>
        </w:rPr>
      </w:pPr>
    </w:p>
    <w:p w:rsidR="00D15389" w:rsidRPr="007B7CE4" w:rsidRDefault="00D15389" w:rsidP="009146BD">
      <w:pPr>
        <w:pStyle w:val="ConsPlusNormal"/>
        <w:widowControl/>
        <w:tabs>
          <w:tab w:val="left" w:pos="4354"/>
        </w:tabs>
        <w:ind w:firstLine="540"/>
        <w:jc w:val="center"/>
      </w:pPr>
    </w:p>
    <w:p w:rsidR="00D15389" w:rsidRPr="007B7CE4" w:rsidRDefault="00D15389" w:rsidP="009146BD">
      <w:pPr>
        <w:pStyle w:val="ConsPlusNormal"/>
        <w:widowControl/>
        <w:ind w:firstLine="540"/>
        <w:jc w:val="center"/>
      </w:pPr>
    </w:p>
    <w:p w:rsidR="00D15389" w:rsidRDefault="00D15389" w:rsidP="009146BD">
      <w:pPr>
        <w:pStyle w:val="ConsPlusNormal"/>
        <w:widowControl/>
        <w:ind w:firstLine="540"/>
        <w:jc w:val="center"/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6"/>
      </w:tblGrid>
      <w:tr w:rsidR="00C028D9" w:rsidTr="00C028D9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7896" w:type="dxa"/>
          </w:tcPr>
          <w:p w:rsidR="00C028D9" w:rsidRDefault="00C028D9" w:rsidP="00C028D9">
            <w:pPr>
              <w:pStyle w:val="ConsPlusNormal"/>
              <w:ind w:firstLine="540"/>
              <w:jc w:val="center"/>
            </w:pPr>
          </w:p>
          <w:p w:rsidR="00C028D9" w:rsidRPr="00C028D9" w:rsidRDefault="00C028D9" w:rsidP="00C028D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>регистрация заявления</w:t>
            </w:r>
          </w:p>
        </w:tc>
      </w:tr>
    </w:tbl>
    <w:p w:rsidR="009146BD" w:rsidRDefault="00C028D9" w:rsidP="009146BD">
      <w:pPr>
        <w:pStyle w:val="ConsPlusNormal"/>
        <w:widowControl/>
        <w:ind w:firstLine="540"/>
        <w:jc w:val="center"/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1A612A" wp14:editId="010E4F25">
                <wp:simplePos x="0" y="0"/>
                <wp:positionH relativeFrom="column">
                  <wp:posOffset>3286613</wp:posOffset>
                </wp:positionH>
                <wp:positionV relativeFrom="paragraph">
                  <wp:posOffset>29601</wp:posOffset>
                </wp:positionV>
                <wp:extent cx="1" cy="650631"/>
                <wp:effectExtent l="76200" t="0" r="76200" b="54610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" cy="65063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58.8pt;margin-top:2.35pt;width:0;height:51.25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">
                <v:stroke endarrow="block"/>
              </v:shape>
            </w:pict>
          </mc:Fallback>
        </mc:AlternateContent>
      </w: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tbl>
      <w:tblPr>
        <w:tblpPr w:leftFromText="180" w:rightFromText="180" w:vertAnchor="text" w:horzAnchor="page" w:tblpX="2708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63"/>
      </w:tblGrid>
      <w:tr w:rsidR="00C028D9" w:rsidTr="00C028D9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7763" w:type="dxa"/>
          </w:tcPr>
          <w:p w:rsidR="00C028D9" w:rsidRDefault="00C028D9" w:rsidP="00C028D9">
            <w:pPr>
              <w:pStyle w:val="ConsPlusNormal"/>
              <w:ind w:firstLine="540"/>
              <w:jc w:val="center"/>
            </w:pPr>
          </w:p>
          <w:p w:rsidR="00C028D9" w:rsidRPr="00C028D9" w:rsidRDefault="00C028D9" w:rsidP="00C028D9">
            <w:pPr>
              <w:pStyle w:val="ConsPlusNormal"/>
              <w:widowControl/>
              <w:ind w:firstLine="540"/>
              <w:jc w:val="center"/>
              <w:rPr>
                <w:sz w:val="22"/>
                <w:szCs w:val="22"/>
              </w:rPr>
            </w:pPr>
            <w:r w:rsidRPr="00EE5DC4">
              <w:rPr>
                <w:sz w:val="24"/>
                <w:szCs w:val="24"/>
              </w:rPr>
              <w:t>Рассмотрение заявления</w:t>
            </w:r>
          </w:p>
          <w:p w:rsidR="00C028D9" w:rsidRDefault="00C028D9" w:rsidP="00C028D9">
            <w:pPr>
              <w:pStyle w:val="ConsPlusNormal"/>
              <w:ind w:firstLine="540"/>
              <w:jc w:val="center"/>
            </w:pPr>
            <w:r w:rsidRPr="007B7CE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CFEEB7A" wp14:editId="7A9C612A">
                      <wp:simplePos x="0" y="0"/>
                      <wp:positionH relativeFrom="column">
                        <wp:posOffset>584640</wp:posOffset>
                      </wp:positionH>
                      <wp:positionV relativeFrom="paragraph">
                        <wp:posOffset>137990</wp:posOffset>
                      </wp:positionV>
                      <wp:extent cx="0" cy="1098502"/>
                      <wp:effectExtent l="76200" t="0" r="57150" b="64135"/>
                      <wp:wrapNone/>
                      <wp:docPr id="7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9850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46.05pt;margin-top:10.85pt;width:0;height:8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</w:tc>
      </w:tr>
    </w:tbl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C028D9" w:rsidP="009146BD">
      <w:pPr>
        <w:pStyle w:val="ConsPlusNormal"/>
        <w:widowControl/>
        <w:ind w:firstLine="540"/>
        <w:jc w:val="center"/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48764A" wp14:editId="62EED803">
                <wp:simplePos x="0" y="0"/>
                <wp:positionH relativeFrom="column">
                  <wp:posOffset>4493748</wp:posOffset>
                </wp:positionH>
                <wp:positionV relativeFrom="paragraph">
                  <wp:posOffset>83332</wp:posOffset>
                </wp:positionV>
                <wp:extent cx="0" cy="1081453"/>
                <wp:effectExtent l="76200" t="0" r="57150" b="61595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145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53.85pt;margin-top:6.55pt;width:0;height:85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">
                <v:stroke endarrow="block"/>
              </v:shape>
            </w:pict>
          </mc:Fallback>
        </mc:AlternateContent>
      </w: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Default="009146BD" w:rsidP="009146BD">
      <w:pPr>
        <w:pStyle w:val="ConsPlusNormal"/>
        <w:widowControl/>
        <w:ind w:firstLine="540"/>
        <w:jc w:val="center"/>
      </w:pPr>
    </w:p>
    <w:p w:rsidR="009146BD" w:rsidRPr="007B7CE4" w:rsidRDefault="009146BD" w:rsidP="009146BD">
      <w:pPr>
        <w:pStyle w:val="ConsPlusNormal"/>
        <w:widowControl/>
        <w:ind w:firstLine="540"/>
        <w:jc w:val="center"/>
      </w:pPr>
    </w:p>
    <w:tbl>
      <w:tblPr>
        <w:tblpPr w:leftFromText="180" w:rightFromText="180" w:vertAnchor="text" w:horzAnchor="page" w:tblpX="6345" w:tblpY="2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15"/>
      </w:tblGrid>
      <w:tr w:rsidR="00C028D9" w:rsidTr="00061FB4">
        <w:tblPrEx>
          <w:tblCellMar>
            <w:top w:w="0" w:type="dxa"/>
            <w:bottom w:w="0" w:type="dxa"/>
          </w:tblCellMar>
        </w:tblPrEx>
        <w:trPr>
          <w:trHeight w:val="1268"/>
        </w:trPr>
        <w:tc>
          <w:tcPr>
            <w:tcW w:w="3615" w:type="dxa"/>
          </w:tcPr>
          <w:p w:rsidR="00061FB4" w:rsidRPr="00EE5DC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>мотивированный отказ</w:t>
            </w:r>
          </w:p>
          <w:p w:rsidR="00061FB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заявителю </w:t>
            </w:r>
            <w:proofErr w:type="gramStart"/>
            <w:r w:rsidRPr="00EE5DC4">
              <w:rPr>
                <w:rFonts w:ascii="Arial" w:hAnsi="Arial" w:cs="Arial"/>
                <w:sz w:val="24"/>
                <w:szCs w:val="24"/>
              </w:rPr>
              <w:t>в</w:t>
            </w:r>
            <w:proofErr w:type="gramEnd"/>
            <w:r w:rsidRPr="00EE5D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28D9" w:rsidRDefault="00061FB4" w:rsidP="00061FB4">
            <w:pPr>
              <w:pStyle w:val="ConsPlusNormal"/>
              <w:widowControl/>
              <w:tabs>
                <w:tab w:val="left" w:pos="4354"/>
              </w:tabs>
              <w:ind w:firstLine="0"/>
              <w:jc w:val="center"/>
            </w:pPr>
            <w:proofErr w:type="gramStart"/>
            <w:r w:rsidRPr="00EE5DC4">
              <w:rPr>
                <w:sz w:val="24"/>
                <w:szCs w:val="24"/>
              </w:rPr>
              <w:t>предоставлении</w:t>
            </w:r>
            <w:proofErr w:type="gramEnd"/>
          </w:p>
        </w:tc>
      </w:tr>
    </w:tbl>
    <w:tbl>
      <w:tblPr>
        <w:tblpPr w:leftFromText="180" w:rightFromText="180" w:vertAnchor="text" w:horzAnchor="page" w:tblpX="2376" w:tblpY="2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4"/>
      </w:tblGrid>
      <w:tr w:rsidR="00C028D9" w:rsidTr="00061FB4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3544" w:type="dxa"/>
          </w:tcPr>
          <w:p w:rsidR="00061FB4" w:rsidRPr="00061FB4" w:rsidRDefault="00061FB4" w:rsidP="00061F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FB4">
              <w:rPr>
                <w:rFonts w:ascii="Arial" w:hAnsi="Arial" w:cs="Arial"/>
                <w:sz w:val="24"/>
                <w:szCs w:val="24"/>
              </w:rPr>
              <w:t xml:space="preserve">направление </w:t>
            </w:r>
          </w:p>
          <w:p w:rsidR="00061FB4" w:rsidRPr="00EE5DC4" w:rsidRDefault="00061FB4" w:rsidP="00061F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FB4">
              <w:rPr>
                <w:rFonts w:ascii="Arial" w:hAnsi="Arial" w:cs="Arial"/>
                <w:sz w:val="24"/>
                <w:szCs w:val="24"/>
              </w:rPr>
              <w:t>межведомственных запросов</w:t>
            </w:r>
          </w:p>
          <w:p w:rsidR="00C028D9" w:rsidRDefault="00C028D9" w:rsidP="00061FB4">
            <w:pPr>
              <w:pStyle w:val="ConsPlusNormal"/>
              <w:widowControl/>
              <w:tabs>
                <w:tab w:val="left" w:pos="4354"/>
              </w:tabs>
              <w:ind w:left="1401" w:hanging="1401"/>
              <w:jc w:val="center"/>
            </w:pPr>
          </w:p>
        </w:tc>
      </w:tr>
    </w:tbl>
    <w:p w:rsidR="00D15389" w:rsidRPr="007B7CE4" w:rsidRDefault="00D15389" w:rsidP="009146BD">
      <w:pPr>
        <w:pStyle w:val="ConsPlusNormal"/>
        <w:widowControl/>
        <w:ind w:firstLine="540"/>
        <w:jc w:val="center"/>
      </w:pPr>
    </w:p>
    <w:p w:rsidR="00D15389" w:rsidRPr="007B7CE4" w:rsidRDefault="00D15389" w:rsidP="009146BD">
      <w:pPr>
        <w:pStyle w:val="ConsPlusNormal"/>
        <w:widowControl/>
        <w:tabs>
          <w:tab w:val="left" w:pos="4354"/>
        </w:tabs>
        <w:ind w:firstLine="540"/>
        <w:jc w:val="center"/>
      </w:pPr>
    </w:p>
    <w:p w:rsidR="00D15389" w:rsidRPr="007B7CE4" w:rsidRDefault="00271B58" w:rsidP="009146BD">
      <w:pPr>
        <w:spacing w:after="0" w:line="240" w:lineRule="auto"/>
        <w:jc w:val="center"/>
        <w:rPr>
          <w:rFonts w:ascii="Arial" w:hAnsi="Arial" w:cs="Arial"/>
        </w:rPr>
      </w:pPr>
      <w:r w:rsidRPr="007B7CE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302DDAD" wp14:editId="0FFF16CF">
                <wp:simplePos x="0" y="0"/>
                <wp:positionH relativeFrom="column">
                  <wp:posOffset>-50701</wp:posOffset>
                </wp:positionH>
                <wp:positionV relativeFrom="paragraph">
                  <wp:posOffset>96521</wp:posOffset>
                </wp:positionV>
                <wp:extent cx="45719" cy="70338"/>
                <wp:effectExtent l="0" t="0" r="12065" b="25400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9" cy="70338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5389" w:rsidRPr="00EE5DC4" w:rsidRDefault="00D15389" w:rsidP="00C028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-4pt;margin-top:7.6pt;width:3.6pt;height:5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">
                <v:textbox>
                  <w:txbxContent>
                    <w:p w:rsidR="00D15389" w:rsidRPr="00EE5DC4" w:rsidRDefault="00D15389" w:rsidP="00C028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5389" w:rsidRPr="007B7CE4" w:rsidRDefault="00D15389" w:rsidP="009146BD">
      <w:pPr>
        <w:spacing w:after="0" w:line="240" w:lineRule="auto"/>
        <w:jc w:val="center"/>
        <w:rPr>
          <w:rFonts w:ascii="Arial" w:hAnsi="Arial" w:cs="Arial"/>
        </w:rPr>
      </w:pPr>
    </w:p>
    <w:p w:rsidR="00D15389" w:rsidRPr="007B7CE4" w:rsidRDefault="00D15389" w:rsidP="009146BD">
      <w:pPr>
        <w:pStyle w:val="ConsPlusNormal"/>
        <w:widowControl/>
        <w:ind w:firstLine="540"/>
        <w:jc w:val="center"/>
      </w:pPr>
    </w:p>
    <w:p w:rsidR="00D15389" w:rsidRPr="007B7CE4" w:rsidRDefault="00D15389" w:rsidP="009146BD">
      <w:pPr>
        <w:pStyle w:val="ConsPlusNormal"/>
        <w:widowControl/>
        <w:ind w:firstLine="540"/>
        <w:jc w:val="center"/>
      </w:pPr>
    </w:p>
    <w:p w:rsidR="00D15389" w:rsidRPr="007B7CE4" w:rsidRDefault="00061FB4" w:rsidP="009146BD">
      <w:pPr>
        <w:pStyle w:val="ConsPlusNormal"/>
        <w:widowControl/>
        <w:ind w:firstLine="540"/>
        <w:jc w:val="center"/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69B478" wp14:editId="263D4546">
                <wp:simplePos x="0" y="0"/>
                <wp:positionH relativeFrom="column">
                  <wp:posOffset>1583006</wp:posOffset>
                </wp:positionH>
                <wp:positionV relativeFrom="paragraph">
                  <wp:posOffset>89779</wp:posOffset>
                </wp:positionV>
                <wp:extent cx="489" cy="747346"/>
                <wp:effectExtent l="76200" t="0" r="57150" b="5334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9" cy="74734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24.65pt;margin-top:7.05pt;width:.05pt;height:58.8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">
                <v:stroke endarrow="block"/>
              </v:shape>
            </w:pict>
          </mc:Fallback>
        </mc:AlternateContent>
      </w:r>
    </w:p>
    <w:p w:rsidR="00D15389" w:rsidRPr="007B7CE4" w:rsidRDefault="00271B58" w:rsidP="009146BD">
      <w:pPr>
        <w:pStyle w:val="ConsPlusNormal"/>
        <w:widowControl/>
        <w:ind w:firstLine="540"/>
        <w:jc w:val="center"/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58C480C" wp14:editId="01B4D792">
                <wp:simplePos x="0" y="0"/>
                <wp:positionH relativeFrom="column">
                  <wp:posOffset>43083</wp:posOffset>
                </wp:positionH>
                <wp:positionV relativeFrom="paragraph">
                  <wp:posOffset>75614</wp:posOffset>
                </wp:positionV>
                <wp:extent cx="45719" cy="344170"/>
                <wp:effectExtent l="0" t="0" r="12065" b="17780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3441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5389" w:rsidRPr="00EE5DC4" w:rsidRDefault="00D15389" w:rsidP="00C028D9">
                            <w:pPr>
                              <w:pStyle w:val="ConsPlusNormal"/>
                              <w:widowControl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D15389" w:rsidRPr="00E20DF0" w:rsidRDefault="00D15389" w:rsidP="00E20DF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8" style="position:absolute;left:0;text-align:left;margin-left:3.4pt;margin-top:5.95pt;width:3.6pt;height:27.1pt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">
                <v:textbox>
                  <w:txbxContent>
                    <w:p w:rsidR="00D15389" w:rsidRPr="00EE5DC4" w:rsidRDefault="00D15389" w:rsidP="00C028D9">
                      <w:pPr>
                        <w:pStyle w:val="ConsPlusNormal"/>
                        <w:widowControl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  <w:p w:rsidR="00D15389" w:rsidRPr="00E20DF0" w:rsidRDefault="00D15389" w:rsidP="00E20DF0"/>
                  </w:txbxContent>
                </v:textbox>
              </v:roundrect>
            </w:pict>
          </mc:Fallback>
        </mc:AlternateContent>
      </w:r>
    </w:p>
    <w:p w:rsidR="00D15389" w:rsidRPr="007B7CE4" w:rsidRDefault="00D15389" w:rsidP="00262BB2">
      <w:pPr>
        <w:pStyle w:val="ConsPlusNormal"/>
        <w:widowControl/>
        <w:ind w:firstLine="540"/>
        <w:jc w:val="both"/>
      </w:pPr>
    </w:p>
    <w:p w:rsidR="00D15389" w:rsidRPr="007B7CE4" w:rsidRDefault="00D15389" w:rsidP="00262BB2">
      <w:pPr>
        <w:rPr>
          <w:rFonts w:ascii="Arial" w:hAnsi="Arial" w:cs="Arial"/>
        </w:rPr>
      </w:pPr>
      <w:r w:rsidRPr="007B7CE4">
        <w:rPr>
          <w:rFonts w:ascii="Arial" w:hAnsi="Arial" w:cs="Arial"/>
          <w:b/>
          <w:sz w:val="28"/>
          <w:szCs w:val="28"/>
        </w:rPr>
        <w:t xml:space="preserve">                                      </w:t>
      </w:r>
    </w:p>
    <w:tbl>
      <w:tblPr>
        <w:tblpPr w:leftFromText="180" w:rightFromText="180" w:vertAnchor="text" w:tblpX="1183" w:tblpY="-1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10"/>
      </w:tblGrid>
      <w:tr w:rsidR="00061FB4" w:rsidTr="00061FB4">
        <w:tblPrEx>
          <w:tblCellMar>
            <w:top w:w="0" w:type="dxa"/>
            <w:bottom w:w="0" w:type="dxa"/>
          </w:tblCellMar>
        </w:tblPrEx>
        <w:trPr>
          <w:trHeight w:val="1918"/>
        </w:trPr>
        <w:tc>
          <w:tcPr>
            <w:tcW w:w="3510" w:type="dxa"/>
          </w:tcPr>
          <w:p w:rsidR="00061FB4" w:rsidRPr="00EE5DC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lastRenderedPageBreak/>
              <w:t>проведение осмотра здания,</w:t>
            </w:r>
          </w:p>
          <w:p w:rsidR="00061FB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сооружения;  подготовка </w:t>
            </w:r>
          </w:p>
          <w:p w:rsidR="00061FB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акта осмотра здания, </w:t>
            </w:r>
          </w:p>
          <w:p w:rsidR="00061FB4" w:rsidRPr="00EE5DC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сооружения </w:t>
            </w:r>
            <w:proofErr w:type="gramStart"/>
            <w:r w:rsidRPr="00EE5DC4">
              <w:rPr>
                <w:rFonts w:ascii="Arial" w:hAnsi="Arial" w:cs="Arial"/>
                <w:sz w:val="24"/>
                <w:szCs w:val="24"/>
              </w:rPr>
              <w:t>с</w:t>
            </w:r>
            <w:proofErr w:type="gramEnd"/>
            <w:r w:rsidRPr="00EE5D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61FB4" w:rsidRPr="00EE5DC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рекомендациями о мерах по устранению выявленных </w:t>
            </w:r>
          </w:p>
          <w:p w:rsidR="00061FB4" w:rsidRPr="00061FB4" w:rsidRDefault="00061FB4" w:rsidP="00061FB4">
            <w:pPr>
              <w:pStyle w:val="aa"/>
              <w:jc w:val="center"/>
              <w:rPr>
                <w:rFonts w:ascii="Arial" w:hAnsi="Arial" w:cs="Arial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>нарушений и</w:t>
            </w:r>
            <w:r w:rsidRPr="00EE5DC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EE5DC4">
              <w:rPr>
                <w:rFonts w:ascii="Arial" w:hAnsi="Arial" w:cs="Arial"/>
                <w:sz w:val="24"/>
                <w:szCs w:val="24"/>
              </w:rPr>
              <w:t>ответа заяв</w:t>
            </w:r>
            <w:r w:rsidRPr="00EE5DC4">
              <w:rPr>
                <w:rFonts w:ascii="Arial" w:hAnsi="Arial" w:cs="Arial"/>
                <w:sz w:val="24"/>
                <w:szCs w:val="24"/>
              </w:rPr>
              <w:t>и</w:t>
            </w:r>
            <w:r w:rsidRPr="00EE5DC4">
              <w:rPr>
                <w:rFonts w:ascii="Arial" w:hAnsi="Arial" w:cs="Arial"/>
                <w:sz w:val="24"/>
                <w:szCs w:val="24"/>
              </w:rPr>
              <w:t>т</w:t>
            </w:r>
            <w:r>
              <w:rPr>
                <w:rFonts w:ascii="Arial" w:hAnsi="Arial" w:cs="Arial"/>
                <w:sz w:val="24"/>
                <w:szCs w:val="24"/>
              </w:rPr>
              <w:t>е</w:t>
            </w:r>
            <w:r w:rsidRPr="00EE5DC4">
              <w:rPr>
                <w:rFonts w:ascii="Arial" w:hAnsi="Arial" w:cs="Arial"/>
                <w:sz w:val="24"/>
                <w:szCs w:val="24"/>
              </w:rPr>
              <w:t>лю</w:t>
            </w:r>
            <w:r>
              <w:rPr>
                <w:sz w:val="24"/>
                <w:szCs w:val="24"/>
              </w:rPr>
              <w:t xml:space="preserve"> </w:t>
            </w:r>
            <w:r w:rsidRPr="00EE5D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DC4">
              <w:rPr>
                <w:rFonts w:ascii="Arial" w:hAnsi="Arial" w:cs="Arial"/>
                <w:sz w:val="24"/>
                <w:szCs w:val="24"/>
              </w:rPr>
              <w:t>о принятых мерах</w:t>
            </w:r>
          </w:p>
        </w:tc>
      </w:tr>
    </w:tbl>
    <w:p w:rsidR="00D15389" w:rsidRPr="007B7CE4" w:rsidRDefault="00061FB4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276DCE" wp14:editId="58AC4F6D">
                <wp:simplePos x="0" y="0"/>
                <wp:positionH relativeFrom="column">
                  <wp:posOffset>-3457623</wp:posOffset>
                </wp:positionH>
                <wp:positionV relativeFrom="paragraph">
                  <wp:posOffset>44401</wp:posOffset>
                </wp:positionV>
                <wp:extent cx="457200" cy="678815"/>
                <wp:effectExtent l="0" t="0" r="19050" b="26035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678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5389" w:rsidRPr="00EE5DC4" w:rsidRDefault="00D15389" w:rsidP="00061F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9" style="position:absolute;left:0;text-align:left;margin-left:-272.25pt;margin-top:3.5pt;width:36pt;height:53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">
                <v:textbox>
                  <w:txbxContent>
                    <w:p w:rsidR="00D15389" w:rsidRPr="00EE5DC4" w:rsidRDefault="00D15389" w:rsidP="00061F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56FEF66" wp14:editId="123FFDFD">
                <wp:simplePos x="0" y="0"/>
                <wp:positionH relativeFrom="column">
                  <wp:posOffset>7675880</wp:posOffset>
                </wp:positionH>
                <wp:positionV relativeFrom="paragraph">
                  <wp:posOffset>149860</wp:posOffset>
                </wp:positionV>
                <wp:extent cx="5767705" cy="678815"/>
                <wp:effectExtent l="0" t="0" r="23495" b="26035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7705" cy="678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5389" w:rsidRPr="00EE5DC4" w:rsidRDefault="00D15389" w:rsidP="008A71B8">
                            <w:pPr>
                              <w:pStyle w:val="aa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E5D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муниципальной услуги</w:t>
                            </w:r>
                          </w:p>
                          <w:p w:rsidR="00D15389" w:rsidRPr="008A71B8" w:rsidRDefault="00D15389" w:rsidP="008A71B8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0" style="position:absolute;left:0;text-align:left;margin-left:604.4pt;margin-top:11.8pt;width:454.15pt;height:53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">
                <v:textbox>
                  <w:txbxContent>
                    <w:p w:rsidR="00D15389" w:rsidRPr="00EE5DC4" w:rsidRDefault="00D15389" w:rsidP="008A71B8">
                      <w:pPr>
                        <w:pStyle w:val="aa"/>
                        <w:jc w:val="center"/>
                        <w:rPr>
                          <w:rFonts w:ascii="Arial" w:hAnsi="Arial" w:cs="Arial"/>
                        </w:rPr>
                      </w:pPr>
                      <w:r w:rsidRPr="00EE5DC4">
                        <w:rPr>
                          <w:rFonts w:ascii="Arial" w:hAnsi="Arial" w:cs="Arial"/>
                          <w:sz w:val="24"/>
                          <w:szCs w:val="24"/>
                        </w:rPr>
                        <w:t>муниципальной услуги</w:t>
                      </w:r>
                    </w:p>
                    <w:p w:rsidR="00D15389" w:rsidRPr="008A71B8" w:rsidRDefault="00D15389" w:rsidP="008A71B8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p w:rsidR="00D15389" w:rsidRPr="007B7CE4" w:rsidRDefault="00061FB4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726E572" wp14:editId="7A3D0341">
                <wp:simplePos x="0" y="0"/>
                <wp:positionH relativeFrom="column">
                  <wp:posOffset>1706587</wp:posOffset>
                </wp:positionH>
                <wp:positionV relativeFrom="paragraph">
                  <wp:posOffset>136427</wp:posOffset>
                </wp:positionV>
                <wp:extent cx="0" cy="668216"/>
                <wp:effectExtent l="76200" t="0" r="95250" b="55880"/>
                <wp:wrapNone/>
                <wp:docPr id="1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821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34.4pt;margin-top:10.75pt;width:0;height:52.6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">
                <v:stroke endarrow="block"/>
              </v:shape>
            </w:pict>
          </mc:Fallback>
        </mc:AlternateContent>
      </w: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63A6374" wp14:editId="79061DC6">
                <wp:simplePos x="0" y="0"/>
                <wp:positionH relativeFrom="column">
                  <wp:posOffset>-1513205</wp:posOffset>
                </wp:positionH>
                <wp:positionV relativeFrom="paragraph">
                  <wp:posOffset>132715</wp:posOffset>
                </wp:positionV>
                <wp:extent cx="2540" cy="387350"/>
                <wp:effectExtent l="76200" t="0" r="73660" b="508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387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119.15pt;margin-top:10.45pt;width:.2pt;height:30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82dOQIAAGA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">
                <v:stroke endarrow="block"/>
              </v:shape>
            </w:pict>
          </mc:Fallback>
        </mc:AlternateContent>
      </w:r>
    </w:p>
    <w:p w:rsidR="00D15389" w:rsidRPr="007B7CE4" w:rsidRDefault="00D15389" w:rsidP="009A5A94">
      <w:pPr>
        <w:pStyle w:val="ConsPlusNormal"/>
        <w:widowControl/>
        <w:ind w:firstLine="540"/>
        <w:jc w:val="both"/>
      </w:pPr>
    </w:p>
    <w:p w:rsidR="00D15389" w:rsidRPr="007B7CE4" w:rsidRDefault="00D15389" w:rsidP="009A5A94">
      <w:pPr>
        <w:pStyle w:val="ConsPlusNormal"/>
        <w:widowControl/>
        <w:ind w:firstLine="540"/>
        <w:jc w:val="both"/>
      </w:pPr>
    </w:p>
    <w:p w:rsidR="00D15389" w:rsidRPr="007B7CE4" w:rsidRDefault="00061FB4" w:rsidP="009A5A94">
      <w:pPr>
        <w:pStyle w:val="ConsPlusNormal"/>
        <w:widowControl/>
        <w:ind w:firstLine="540"/>
        <w:jc w:val="both"/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AB11D74" wp14:editId="77C3D3F6">
                <wp:simplePos x="0" y="0"/>
                <wp:positionH relativeFrom="column">
                  <wp:posOffset>6747510</wp:posOffset>
                </wp:positionH>
                <wp:positionV relativeFrom="paragraph">
                  <wp:posOffset>105410</wp:posOffset>
                </wp:positionV>
                <wp:extent cx="45085" cy="1480820"/>
                <wp:effectExtent l="0" t="0" r="12065" b="2413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085" cy="1480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5389" w:rsidRPr="00EE5DC4" w:rsidRDefault="00D15389" w:rsidP="009E126B">
                            <w:pPr>
                              <w:pStyle w:val="aa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1" style="position:absolute;left:0;text-align:left;margin-left:531.3pt;margin-top:8.3pt;width:3.55pt;height:116.6pt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">
                <v:textbox>
                  <w:txbxContent>
                    <w:p w:rsidR="00D15389" w:rsidRPr="00EE5DC4" w:rsidRDefault="00D15389" w:rsidP="009E126B">
                      <w:pPr>
                        <w:pStyle w:val="aa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3"/>
      </w:tblGrid>
      <w:tr w:rsidR="00061FB4" w:rsidTr="00061FB4">
        <w:tblPrEx>
          <w:tblCellMar>
            <w:top w:w="0" w:type="dxa"/>
            <w:bottom w:w="0" w:type="dxa"/>
          </w:tblCellMar>
        </w:tblPrEx>
        <w:trPr>
          <w:trHeight w:val="1468"/>
        </w:trPr>
        <w:tc>
          <w:tcPr>
            <w:tcW w:w="3543" w:type="dxa"/>
          </w:tcPr>
          <w:p w:rsidR="00061FB4" w:rsidRPr="007B7CE4" w:rsidRDefault="00061FB4" w:rsidP="00061FB4">
            <w:pPr>
              <w:pStyle w:val="ConsPlusNormal"/>
              <w:ind w:firstLine="540"/>
              <w:jc w:val="both"/>
              <w:rPr>
                <w:b/>
                <w:sz w:val="28"/>
                <w:szCs w:val="28"/>
              </w:rPr>
            </w:pPr>
          </w:p>
          <w:p w:rsidR="00061FB4" w:rsidRPr="00EE5DC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направление рекомендаций </w:t>
            </w:r>
          </w:p>
          <w:p w:rsidR="00061FB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лицам, ответственным за эксплуатацию зданий, </w:t>
            </w:r>
          </w:p>
          <w:p w:rsidR="00061FB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 xml:space="preserve">сооружений и ответа </w:t>
            </w:r>
          </w:p>
          <w:p w:rsidR="00061FB4" w:rsidRPr="00061FB4" w:rsidRDefault="00061FB4" w:rsidP="00061FB4">
            <w:pPr>
              <w:pStyle w:val="aa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DC4">
              <w:rPr>
                <w:rFonts w:ascii="Arial" w:hAnsi="Arial" w:cs="Arial"/>
                <w:sz w:val="24"/>
                <w:szCs w:val="24"/>
              </w:rPr>
              <w:t>заявителю о принятых м</w:t>
            </w:r>
            <w:r w:rsidRPr="00EE5DC4">
              <w:rPr>
                <w:rFonts w:ascii="Arial" w:hAnsi="Arial" w:cs="Arial"/>
                <w:sz w:val="24"/>
                <w:szCs w:val="24"/>
              </w:rPr>
              <w:t>е</w:t>
            </w:r>
            <w:r w:rsidRPr="00EE5DC4">
              <w:rPr>
                <w:rFonts w:ascii="Arial" w:hAnsi="Arial" w:cs="Arial"/>
                <w:sz w:val="24"/>
                <w:szCs w:val="24"/>
              </w:rPr>
              <w:t>рах</w:t>
            </w:r>
          </w:p>
        </w:tc>
      </w:tr>
    </w:tbl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p w:rsidR="00D15389" w:rsidRPr="007B7CE4" w:rsidRDefault="00D15389" w:rsidP="00262BB2">
      <w:pPr>
        <w:pStyle w:val="ConsPlusNormal"/>
        <w:widowControl/>
        <w:ind w:firstLine="540"/>
        <w:jc w:val="both"/>
        <w:rPr>
          <w:b/>
          <w:sz w:val="28"/>
          <w:szCs w:val="28"/>
        </w:rPr>
      </w:pPr>
    </w:p>
    <w:p w:rsidR="00D15389" w:rsidRPr="007B7CE4" w:rsidRDefault="00061FB4" w:rsidP="00262BB2">
      <w:pPr>
        <w:pStyle w:val="ConsPlusNormal"/>
        <w:widowControl/>
        <w:ind w:firstLine="540"/>
        <w:jc w:val="both"/>
      </w:pPr>
      <w:r w:rsidRPr="007B7CE4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EF1AF18" wp14:editId="08D70410">
                <wp:simplePos x="0" y="0"/>
                <wp:positionH relativeFrom="column">
                  <wp:posOffset>299720</wp:posOffset>
                </wp:positionH>
                <wp:positionV relativeFrom="paragraph">
                  <wp:posOffset>643890</wp:posOffset>
                </wp:positionV>
                <wp:extent cx="132715" cy="250825"/>
                <wp:effectExtent l="0" t="0" r="19685" b="15875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250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5389" w:rsidRDefault="00D153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32" style="position:absolute;left:0;text-align:left;margin-left:23.6pt;margin-top:50.7pt;width:10.45pt;height:19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">
                <v:textbox>
                  <w:txbxContent>
                    <w:p w:rsidR="00D15389" w:rsidRDefault="00D15389"/>
                  </w:txbxContent>
                </v:textbox>
              </v:roundrect>
            </w:pict>
          </mc:Fallback>
        </mc:AlternateContent>
      </w:r>
    </w:p>
    <w:sectPr w:rsidR="00D15389" w:rsidRPr="007B7CE4" w:rsidSect="00DC5715">
      <w:pgSz w:w="11906" w:h="16838"/>
      <w:pgMar w:top="567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1B41"/>
    <w:multiLevelType w:val="singleLevel"/>
    <w:tmpl w:val="B6D455EA"/>
    <w:lvl w:ilvl="0">
      <w:start w:val="2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">
    <w:nsid w:val="12822AD0"/>
    <w:multiLevelType w:val="hybridMultilevel"/>
    <w:tmpl w:val="836099E8"/>
    <w:lvl w:ilvl="0" w:tplc="9BB88862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460"/>
        </w:tabs>
        <w:ind w:left="24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20"/>
        </w:tabs>
        <w:ind w:left="46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780"/>
        </w:tabs>
        <w:ind w:left="6780" w:hanging="360"/>
      </w:pPr>
      <w:rPr>
        <w:rFonts w:cs="Times New Roman"/>
      </w:rPr>
    </w:lvl>
  </w:abstractNum>
  <w:abstractNum w:abstractNumId="2">
    <w:nsid w:val="2EEB2F72"/>
    <w:multiLevelType w:val="multilevel"/>
    <w:tmpl w:val="C6E833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41051094"/>
    <w:multiLevelType w:val="singleLevel"/>
    <w:tmpl w:val="7A0C94B4"/>
    <w:lvl w:ilvl="0">
      <w:start w:val="4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</w:num>
  <w:num w:numId="3">
    <w:abstractNumId w:val="3"/>
    <w:lvlOverride w:ilvl="0">
      <w:startOverride w:val="4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A94"/>
    <w:rsid w:val="00007049"/>
    <w:rsid w:val="000151A6"/>
    <w:rsid w:val="0002169E"/>
    <w:rsid w:val="00023473"/>
    <w:rsid w:val="000308E2"/>
    <w:rsid w:val="00031BF3"/>
    <w:rsid w:val="000335C2"/>
    <w:rsid w:val="00041973"/>
    <w:rsid w:val="000439DA"/>
    <w:rsid w:val="00046F6B"/>
    <w:rsid w:val="0005211B"/>
    <w:rsid w:val="00056DE2"/>
    <w:rsid w:val="000615CD"/>
    <w:rsid w:val="00061FB4"/>
    <w:rsid w:val="000634DB"/>
    <w:rsid w:val="00064F4B"/>
    <w:rsid w:val="0007623C"/>
    <w:rsid w:val="00093EEA"/>
    <w:rsid w:val="0009632D"/>
    <w:rsid w:val="000A2746"/>
    <w:rsid w:val="000A2885"/>
    <w:rsid w:val="000A32DD"/>
    <w:rsid w:val="000A354A"/>
    <w:rsid w:val="000A5F6D"/>
    <w:rsid w:val="000B42E1"/>
    <w:rsid w:val="000B738E"/>
    <w:rsid w:val="000E0788"/>
    <w:rsid w:val="000E101A"/>
    <w:rsid w:val="000E15C3"/>
    <w:rsid w:val="000E4241"/>
    <w:rsid w:val="000E556D"/>
    <w:rsid w:val="000F1B52"/>
    <w:rsid w:val="000F54C7"/>
    <w:rsid w:val="000F5BD2"/>
    <w:rsid w:val="00100419"/>
    <w:rsid w:val="00100E47"/>
    <w:rsid w:val="00112812"/>
    <w:rsid w:val="00112ECF"/>
    <w:rsid w:val="00122DBF"/>
    <w:rsid w:val="001248BA"/>
    <w:rsid w:val="00130B44"/>
    <w:rsid w:val="00135490"/>
    <w:rsid w:val="001450A1"/>
    <w:rsid w:val="001511DC"/>
    <w:rsid w:val="00154426"/>
    <w:rsid w:val="00156130"/>
    <w:rsid w:val="0016345D"/>
    <w:rsid w:val="001650BE"/>
    <w:rsid w:val="0016536E"/>
    <w:rsid w:val="00166E0D"/>
    <w:rsid w:val="00184E59"/>
    <w:rsid w:val="00195A2E"/>
    <w:rsid w:val="00197BC0"/>
    <w:rsid w:val="001A2481"/>
    <w:rsid w:val="001B7205"/>
    <w:rsid w:val="001C24C4"/>
    <w:rsid w:val="001C5189"/>
    <w:rsid w:val="001D057D"/>
    <w:rsid w:val="001D0B9A"/>
    <w:rsid w:val="001D47C0"/>
    <w:rsid w:val="001D68CB"/>
    <w:rsid w:val="001F0763"/>
    <w:rsid w:val="001F2260"/>
    <w:rsid w:val="001F41B7"/>
    <w:rsid w:val="001F6EAA"/>
    <w:rsid w:val="001F7C83"/>
    <w:rsid w:val="00203DC3"/>
    <w:rsid w:val="00212D1F"/>
    <w:rsid w:val="00212E39"/>
    <w:rsid w:val="00215AFB"/>
    <w:rsid w:val="00215F4F"/>
    <w:rsid w:val="00217A64"/>
    <w:rsid w:val="00231272"/>
    <w:rsid w:val="00242627"/>
    <w:rsid w:val="00243399"/>
    <w:rsid w:val="00243E3E"/>
    <w:rsid w:val="00247848"/>
    <w:rsid w:val="00252600"/>
    <w:rsid w:val="002555A3"/>
    <w:rsid w:val="0026076A"/>
    <w:rsid w:val="00262BB2"/>
    <w:rsid w:val="00265E7C"/>
    <w:rsid w:val="00271B58"/>
    <w:rsid w:val="00271DB0"/>
    <w:rsid w:val="0027249B"/>
    <w:rsid w:val="002762F8"/>
    <w:rsid w:val="002813EF"/>
    <w:rsid w:val="00292A93"/>
    <w:rsid w:val="00295C93"/>
    <w:rsid w:val="0029607B"/>
    <w:rsid w:val="002A26FB"/>
    <w:rsid w:val="002B7C1C"/>
    <w:rsid w:val="002C05BB"/>
    <w:rsid w:val="002C57CF"/>
    <w:rsid w:val="002D4C6B"/>
    <w:rsid w:val="002D4E3D"/>
    <w:rsid w:val="002D5B9A"/>
    <w:rsid w:val="002D6478"/>
    <w:rsid w:val="002D6D48"/>
    <w:rsid w:val="002F0D35"/>
    <w:rsid w:val="002F3B09"/>
    <w:rsid w:val="002F51FC"/>
    <w:rsid w:val="002F5A0A"/>
    <w:rsid w:val="00303CD5"/>
    <w:rsid w:val="00321DC4"/>
    <w:rsid w:val="003247BC"/>
    <w:rsid w:val="0033247A"/>
    <w:rsid w:val="00333C58"/>
    <w:rsid w:val="00334A01"/>
    <w:rsid w:val="003423CF"/>
    <w:rsid w:val="003439FA"/>
    <w:rsid w:val="00345504"/>
    <w:rsid w:val="00350690"/>
    <w:rsid w:val="0035086B"/>
    <w:rsid w:val="003528F1"/>
    <w:rsid w:val="00355E9B"/>
    <w:rsid w:val="00364569"/>
    <w:rsid w:val="003733D8"/>
    <w:rsid w:val="003767BC"/>
    <w:rsid w:val="00396E66"/>
    <w:rsid w:val="003972AC"/>
    <w:rsid w:val="003A0711"/>
    <w:rsid w:val="003A0943"/>
    <w:rsid w:val="003B237D"/>
    <w:rsid w:val="003B4401"/>
    <w:rsid w:val="003C770F"/>
    <w:rsid w:val="003D10A2"/>
    <w:rsid w:val="003D44AB"/>
    <w:rsid w:val="003E3E01"/>
    <w:rsid w:val="003E5B00"/>
    <w:rsid w:val="003E634A"/>
    <w:rsid w:val="003E676E"/>
    <w:rsid w:val="003E69DD"/>
    <w:rsid w:val="004052EA"/>
    <w:rsid w:val="00410863"/>
    <w:rsid w:val="004134BE"/>
    <w:rsid w:val="004270E4"/>
    <w:rsid w:val="00431A21"/>
    <w:rsid w:val="00447CC2"/>
    <w:rsid w:val="00453093"/>
    <w:rsid w:val="004665D8"/>
    <w:rsid w:val="00470DE4"/>
    <w:rsid w:val="004853F1"/>
    <w:rsid w:val="00485BF2"/>
    <w:rsid w:val="004916A4"/>
    <w:rsid w:val="004A2DA0"/>
    <w:rsid w:val="004C3B3E"/>
    <w:rsid w:val="004C7B95"/>
    <w:rsid w:val="004F35FD"/>
    <w:rsid w:val="004F3CA0"/>
    <w:rsid w:val="004F59AC"/>
    <w:rsid w:val="004F65E6"/>
    <w:rsid w:val="00510196"/>
    <w:rsid w:val="00511D29"/>
    <w:rsid w:val="00523E30"/>
    <w:rsid w:val="005252F2"/>
    <w:rsid w:val="00532724"/>
    <w:rsid w:val="00535533"/>
    <w:rsid w:val="00541580"/>
    <w:rsid w:val="00541F7C"/>
    <w:rsid w:val="00543F77"/>
    <w:rsid w:val="005449EB"/>
    <w:rsid w:val="00546304"/>
    <w:rsid w:val="00551E23"/>
    <w:rsid w:val="00563C62"/>
    <w:rsid w:val="00565AB5"/>
    <w:rsid w:val="00566D85"/>
    <w:rsid w:val="00573721"/>
    <w:rsid w:val="005743E4"/>
    <w:rsid w:val="0057547F"/>
    <w:rsid w:val="005773B4"/>
    <w:rsid w:val="0058644A"/>
    <w:rsid w:val="00597E94"/>
    <w:rsid w:val="005A6B2C"/>
    <w:rsid w:val="005A7B78"/>
    <w:rsid w:val="005A7BB7"/>
    <w:rsid w:val="005B2B20"/>
    <w:rsid w:val="005B385C"/>
    <w:rsid w:val="005B440F"/>
    <w:rsid w:val="005C173C"/>
    <w:rsid w:val="005C1896"/>
    <w:rsid w:val="005C2B5A"/>
    <w:rsid w:val="005C63A2"/>
    <w:rsid w:val="005D428F"/>
    <w:rsid w:val="005E16FB"/>
    <w:rsid w:val="005E4293"/>
    <w:rsid w:val="005E4E02"/>
    <w:rsid w:val="005E78A7"/>
    <w:rsid w:val="005F087D"/>
    <w:rsid w:val="006067FC"/>
    <w:rsid w:val="006074CA"/>
    <w:rsid w:val="00620D95"/>
    <w:rsid w:val="00623ECB"/>
    <w:rsid w:val="006254FA"/>
    <w:rsid w:val="00625B51"/>
    <w:rsid w:val="00626733"/>
    <w:rsid w:val="00632EEC"/>
    <w:rsid w:val="00644C54"/>
    <w:rsid w:val="0064604D"/>
    <w:rsid w:val="00647863"/>
    <w:rsid w:val="0065083F"/>
    <w:rsid w:val="0065339D"/>
    <w:rsid w:val="0065446F"/>
    <w:rsid w:val="00654E47"/>
    <w:rsid w:val="0065617C"/>
    <w:rsid w:val="006605B8"/>
    <w:rsid w:val="00660923"/>
    <w:rsid w:val="0066124A"/>
    <w:rsid w:val="006747BA"/>
    <w:rsid w:val="006926F5"/>
    <w:rsid w:val="006A449E"/>
    <w:rsid w:val="006A5859"/>
    <w:rsid w:val="006A6F7E"/>
    <w:rsid w:val="006B11D4"/>
    <w:rsid w:val="006B4046"/>
    <w:rsid w:val="006B41D7"/>
    <w:rsid w:val="006B723B"/>
    <w:rsid w:val="006B7B6D"/>
    <w:rsid w:val="006C1DEA"/>
    <w:rsid w:val="006C4BF2"/>
    <w:rsid w:val="006C70AD"/>
    <w:rsid w:val="006D078E"/>
    <w:rsid w:val="006E2A80"/>
    <w:rsid w:val="006E565A"/>
    <w:rsid w:val="006F53D3"/>
    <w:rsid w:val="0070480A"/>
    <w:rsid w:val="00705D1E"/>
    <w:rsid w:val="00706F2D"/>
    <w:rsid w:val="007160C4"/>
    <w:rsid w:val="00716A57"/>
    <w:rsid w:val="00720751"/>
    <w:rsid w:val="00722EBC"/>
    <w:rsid w:val="00730BB4"/>
    <w:rsid w:val="00737B5A"/>
    <w:rsid w:val="0075385C"/>
    <w:rsid w:val="00766D36"/>
    <w:rsid w:val="007735A6"/>
    <w:rsid w:val="0077775C"/>
    <w:rsid w:val="00793299"/>
    <w:rsid w:val="00794624"/>
    <w:rsid w:val="0079469A"/>
    <w:rsid w:val="007A2632"/>
    <w:rsid w:val="007A33A7"/>
    <w:rsid w:val="007A612A"/>
    <w:rsid w:val="007A643B"/>
    <w:rsid w:val="007B18A1"/>
    <w:rsid w:val="007B6876"/>
    <w:rsid w:val="007B7CE4"/>
    <w:rsid w:val="007C6EA5"/>
    <w:rsid w:val="007D126E"/>
    <w:rsid w:val="007D2C07"/>
    <w:rsid w:val="007D5001"/>
    <w:rsid w:val="007E150F"/>
    <w:rsid w:val="007E48C9"/>
    <w:rsid w:val="007E4B73"/>
    <w:rsid w:val="007E58D2"/>
    <w:rsid w:val="00833C26"/>
    <w:rsid w:val="0083471A"/>
    <w:rsid w:val="008373C2"/>
    <w:rsid w:val="008416BF"/>
    <w:rsid w:val="00845A53"/>
    <w:rsid w:val="008562DD"/>
    <w:rsid w:val="0086149D"/>
    <w:rsid w:val="00861E31"/>
    <w:rsid w:val="0086503C"/>
    <w:rsid w:val="008738B1"/>
    <w:rsid w:val="008865BB"/>
    <w:rsid w:val="008A71B8"/>
    <w:rsid w:val="008B1B59"/>
    <w:rsid w:val="008B209C"/>
    <w:rsid w:val="008B32E9"/>
    <w:rsid w:val="008B40AB"/>
    <w:rsid w:val="008B4A3F"/>
    <w:rsid w:val="008B61C9"/>
    <w:rsid w:val="008B7CF3"/>
    <w:rsid w:val="008C328E"/>
    <w:rsid w:val="008C5ED1"/>
    <w:rsid w:val="008D00BD"/>
    <w:rsid w:val="008D7A57"/>
    <w:rsid w:val="008E28E7"/>
    <w:rsid w:val="008E3C0F"/>
    <w:rsid w:val="008E413D"/>
    <w:rsid w:val="008F4538"/>
    <w:rsid w:val="008F6AA4"/>
    <w:rsid w:val="009023F5"/>
    <w:rsid w:val="00907C26"/>
    <w:rsid w:val="009146BD"/>
    <w:rsid w:val="0091671E"/>
    <w:rsid w:val="0092263F"/>
    <w:rsid w:val="00923F80"/>
    <w:rsid w:val="009242AC"/>
    <w:rsid w:val="00944F32"/>
    <w:rsid w:val="0094576E"/>
    <w:rsid w:val="00964B10"/>
    <w:rsid w:val="009941E9"/>
    <w:rsid w:val="009961BE"/>
    <w:rsid w:val="00996C6C"/>
    <w:rsid w:val="00996D86"/>
    <w:rsid w:val="009A5A94"/>
    <w:rsid w:val="009A697A"/>
    <w:rsid w:val="009B479B"/>
    <w:rsid w:val="009B7AAC"/>
    <w:rsid w:val="009C271C"/>
    <w:rsid w:val="009D2B07"/>
    <w:rsid w:val="009D3FA5"/>
    <w:rsid w:val="009D5637"/>
    <w:rsid w:val="009D601C"/>
    <w:rsid w:val="009D7E80"/>
    <w:rsid w:val="009E05F4"/>
    <w:rsid w:val="009E08F1"/>
    <w:rsid w:val="009E0ABC"/>
    <w:rsid w:val="009E126B"/>
    <w:rsid w:val="009E1337"/>
    <w:rsid w:val="009E2F6E"/>
    <w:rsid w:val="009E6820"/>
    <w:rsid w:val="009F332A"/>
    <w:rsid w:val="009F563F"/>
    <w:rsid w:val="009F591E"/>
    <w:rsid w:val="009F5BC7"/>
    <w:rsid w:val="00A0664B"/>
    <w:rsid w:val="00A113DF"/>
    <w:rsid w:val="00A12CE7"/>
    <w:rsid w:val="00A21E86"/>
    <w:rsid w:val="00A262A4"/>
    <w:rsid w:val="00A26B9C"/>
    <w:rsid w:val="00A27BEF"/>
    <w:rsid w:val="00A343AF"/>
    <w:rsid w:val="00A3523A"/>
    <w:rsid w:val="00A40966"/>
    <w:rsid w:val="00A41CA3"/>
    <w:rsid w:val="00A4479E"/>
    <w:rsid w:val="00A54FC0"/>
    <w:rsid w:val="00A6733A"/>
    <w:rsid w:val="00A700B0"/>
    <w:rsid w:val="00A705C4"/>
    <w:rsid w:val="00A84B5E"/>
    <w:rsid w:val="00A85DF6"/>
    <w:rsid w:val="00A9046C"/>
    <w:rsid w:val="00A952CD"/>
    <w:rsid w:val="00AA3103"/>
    <w:rsid w:val="00AA60BD"/>
    <w:rsid w:val="00AA7678"/>
    <w:rsid w:val="00AB4E6B"/>
    <w:rsid w:val="00AC48DE"/>
    <w:rsid w:val="00AC5C41"/>
    <w:rsid w:val="00AC7CD6"/>
    <w:rsid w:val="00AD069C"/>
    <w:rsid w:val="00AE0CD5"/>
    <w:rsid w:val="00AE1A5B"/>
    <w:rsid w:val="00AE2D6F"/>
    <w:rsid w:val="00AE3069"/>
    <w:rsid w:val="00AE43AE"/>
    <w:rsid w:val="00AE6B98"/>
    <w:rsid w:val="00B00875"/>
    <w:rsid w:val="00B01B28"/>
    <w:rsid w:val="00B1099E"/>
    <w:rsid w:val="00B20D25"/>
    <w:rsid w:val="00B321FF"/>
    <w:rsid w:val="00B35A4E"/>
    <w:rsid w:val="00B3626A"/>
    <w:rsid w:val="00B40D00"/>
    <w:rsid w:val="00B433CE"/>
    <w:rsid w:val="00B44495"/>
    <w:rsid w:val="00B44EA3"/>
    <w:rsid w:val="00B5051C"/>
    <w:rsid w:val="00B534E3"/>
    <w:rsid w:val="00B54180"/>
    <w:rsid w:val="00B579C8"/>
    <w:rsid w:val="00B57E0D"/>
    <w:rsid w:val="00B64DB4"/>
    <w:rsid w:val="00B81C9A"/>
    <w:rsid w:val="00B877EB"/>
    <w:rsid w:val="00B94BF3"/>
    <w:rsid w:val="00B96FDA"/>
    <w:rsid w:val="00BA4747"/>
    <w:rsid w:val="00BB0593"/>
    <w:rsid w:val="00BB53DB"/>
    <w:rsid w:val="00BC221D"/>
    <w:rsid w:val="00BC53DB"/>
    <w:rsid w:val="00BC6136"/>
    <w:rsid w:val="00BD153E"/>
    <w:rsid w:val="00BD6967"/>
    <w:rsid w:val="00BE1F0B"/>
    <w:rsid w:val="00BE20F3"/>
    <w:rsid w:val="00BE5151"/>
    <w:rsid w:val="00BE6A1E"/>
    <w:rsid w:val="00BE739D"/>
    <w:rsid w:val="00BF564A"/>
    <w:rsid w:val="00C028D9"/>
    <w:rsid w:val="00C04227"/>
    <w:rsid w:val="00C15BDC"/>
    <w:rsid w:val="00C22C22"/>
    <w:rsid w:val="00C22F8C"/>
    <w:rsid w:val="00C32B7F"/>
    <w:rsid w:val="00C417DE"/>
    <w:rsid w:val="00C45A8D"/>
    <w:rsid w:val="00C55F11"/>
    <w:rsid w:val="00C570D5"/>
    <w:rsid w:val="00C6218B"/>
    <w:rsid w:val="00C67B48"/>
    <w:rsid w:val="00C71486"/>
    <w:rsid w:val="00C81D37"/>
    <w:rsid w:val="00C84B8C"/>
    <w:rsid w:val="00C874CC"/>
    <w:rsid w:val="00C87705"/>
    <w:rsid w:val="00C91CB5"/>
    <w:rsid w:val="00C91D0E"/>
    <w:rsid w:val="00C97667"/>
    <w:rsid w:val="00CA6F85"/>
    <w:rsid w:val="00CD094F"/>
    <w:rsid w:val="00CE3495"/>
    <w:rsid w:val="00CE758A"/>
    <w:rsid w:val="00CF3D95"/>
    <w:rsid w:val="00CF4DF7"/>
    <w:rsid w:val="00D0344E"/>
    <w:rsid w:val="00D0401E"/>
    <w:rsid w:val="00D10A85"/>
    <w:rsid w:val="00D13F6F"/>
    <w:rsid w:val="00D15389"/>
    <w:rsid w:val="00D2109C"/>
    <w:rsid w:val="00D25A2F"/>
    <w:rsid w:val="00D33871"/>
    <w:rsid w:val="00D40B5D"/>
    <w:rsid w:val="00D44B0E"/>
    <w:rsid w:val="00D46B73"/>
    <w:rsid w:val="00D63A87"/>
    <w:rsid w:val="00D65E03"/>
    <w:rsid w:val="00D66E57"/>
    <w:rsid w:val="00D74747"/>
    <w:rsid w:val="00D774A0"/>
    <w:rsid w:val="00D9328A"/>
    <w:rsid w:val="00D974E5"/>
    <w:rsid w:val="00D97B77"/>
    <w:rsid w:val="00DA04A1"/>
    <w:rsid w:val="00DA1049"/>
    <w:rsid w:val="00DA1E76"/>
    <w:rsid w:val="00DB104B"/>
    <w:rsid w:val="00DC5715"/>
    <w:rsid w:val="00DE3831"/>
    <w:rsid w:val="00DF1A77"/>
    <w:rsid w:val="00DF4840"/>
    <w:rsid w:val="00E14E90"/>
    <w:rsid w:val="00E15354"/>
    <w:rsid w:val="00E1759B"/>
    <w:rsid w:val="00E20DF0"/>
    <w:rsid w:val="00E234B8"/>
    <w:rsid w:val="00E253CE"/>
    <w:rsid w:val="00E33563"/>
    <w:rsid w:val="00E346A2"/>
    <w:rsid w:val="00E42A05"/>
    <w:rsid w:val="00E43EA1"/>
    <w:rsid w:val="00E47366"/>
    <w:rsid w:val="00E60E68"/>
    <w:rsid w:val="00E63E67"/>
    <w:rsid w:val="00E67114"/>
    <w:rsid w:val="00E71A1B"/>
    <w:rsid w:val="00E76D66"/>
    <w:rsid w:val="00E827EF"/>
    <w:rsid w:val="00E8472B"/>
    <w:rsid w:val="00E91975"/>
    <w:rsid w:val="00E9491F"/>
    <w:rsid w:val="00EA1601"/>
    <w:rsid w:val="00EB2802"/>
    <w:rsid w:val="00EC6DCB"/>
    <w:rsid w:val="00ED01C0"/>
    <w:rsid w:val="00ED0C24"/>
    <w:rsid w:val="00EE3DA3"/>
    <w:rsid w:val="00EE5DC4"/>
    <w:rsid w:val="00EE7455"/>
    <w:rsid w:val="00EF372E"/>
    <w:rsid w:val="00EF4093"/>
    <w:rsid w:val="00EF4843"/>
    <w:rsid w:val="00EF6132"/>
    <w:rsid w:val="00F27DCD"/>
    <w:rsid w:val="00F300A0"/>
    <w:rsid w:val="00F30CF4"/>
    <w:rsid w:val="00F40BAD"/>
    <w:rsid w:val="00F41EAF"/>
    <w:rsid w:val="00F42271"/>
    <w:rsid w:val="00F45BCC"/>
    <w:rsid w:val="00F53ADE"/>
    <w:rsid w:val="00F54409"/>
    <w:rsid w:val="00F555AE"/>
    <w:rsid w:val="00F60687"/>
    <w:rsid w:val="00F61B78"/>
    <w:rsid w:val="00F744DC"/>
    <w:rsid w:val="00F80BCA"/>
    <w:rsid w:val="00F822C9"/>
    <w:rsid w:val="00F8373E"/>
    <w:rsid w:val="00F84C90"/>
    <w:rsid w:val="00F93FBB"/>
    <w:rsid w:val="00F96382"/>
    <w:rsid w:val="00F97261"/>
    <w:rsid w:val="00FA2DBF"/>
    <w:rsid w:val="00FA54A1"/>
    <w:rsid w:val="00FB3132"/>
    <w:rsid w:val="00FC5424"/>
    <w:rsid w:val="00FD1996"/>
    <w:rsid w:val="00FD1AF4"/>
    <w:rsid w:val="00FD1B1E"/>
    <w:rsid w:val="00FD2B87"/>
    <w:rsid w:val="00FD4204"/>
    <w:rsid w:val="00FD70D3"/>
    <w:rsid w:val="00FF2F84"/>
    <w:rsid w:val="00FF5021"/>
    <w:rsid w:val="00FF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26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84B8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4B8C"/>
    <w:rPr>
      <w:rFonts w:ascii="Arial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rsid w:val="009A5A94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9A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9A5A9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a4">
    <w:name w:val="Table Grid"/>
    <w:basedOn w:val="a1"/>
    <w:uiPriority w:val="99"/>
    <w:rsid w:val="00156130"/>
    <w:rPr>
      <w:rFonts w:ascii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basedOn w:val="a0"/>
    <w:uiPriority w:val="99"/>
    <w:rsid w:val="00620D95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135490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13549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13549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135490"/>
    <w:rPr>
      <w:i/>
      <w:iCs/>
    </w:rPr>
  </w:style>
  <w:style w:type="paragraph" w:styleId="aa">
    <w:name w:val="No Spacing"/>
    <w:uiPriority w:val="99"/>
    <w:qFormat/>
    <w:rsid w:val="006C1D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26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84B8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4B8C"/>
    <w:rPr>
      <w:rFonts w:ascii="Arial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rsid w:val="009A5A94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9A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9A5A9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a4">
    <w:name w:val="Table Grid"/>
    <w:basedOn w:val="a1"/>
    <w:uiPriority w:val="99"/>
    <w:rsid w:val="00156130"/>
    <w:rPr>
      <w:rFonts w:ascii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basedOn w:val="a0"/>
    <w:uiPriority w:val="99"/>
    <w:rsid w:val="00620D95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135490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13549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13549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135490"/>
    <w:rPr>
      <w:i/>
      <w:iCs/>
    </w:rPr>
  </w:style>
  <w:style w:type="paragraph" w:styleId="aa">
    <w:name w:val="No Spacing"/>
    <w:uiPriority w:val="99"/>
    <w:qFormat/>
    <w:rsid w:val="006C1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44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1926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C3DA6-72E2-44F3-9E62-3EAFD504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3558</Words>
  <Characters>20281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3-40-7</dc:creator>
  <cp:lastModifiedBy>Admin</cp:lastModifiedBy>
  <cp:revision>10</cp:revision>
  <cp:lastPrinted>2014-07-28T11:17:00Z</cp:lastPrinted>
  <dcterms:created xsi:type="dcterms:W3CDTF">2018-06-29T07:48:00Z</dcterms:created>
  <dcterms:modified xsi:type="dcterms:W3CDTF">2018-07-12T09:22:00Z</dcterms:modified>
</cp:coreProperties>
</file>