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60_1635186023"/>
      <w:r>
        <w:rPr/>
        <w:t>Увеличение фиксированной выплаты за сельский стаж</w:t>
      </w:r>
      <w:bookmarkEnd w:id="0"/>
      <w:r>
        <w:rPr/>
        <w:br/>
        <w:br/>
        <w:t>С 2019 года вступят в силу законодательные поправки, предусматривающие дополнительную материальную поддержку для жителей села. Она будет заключаться в повышенной на 25% фиксированной выплате, которая устанавливается к страховой пенсии по старости или по инвалидности.</w:t>
        <w:br/>
        <w:t>ВАЖНО! - на 25% увеличивается НЕ весь размер пенсионных выплат, а только ее ФИКСИРОВАННАЯ часть.</w:t>
        <w:br/>
        <w:t>С учетом индексации пенсий с 1 января на 7,05% фиксированная часть пенсии будет составлять 5334 руб. 19 коп. Если брать 25% прибавки от этой суммы, то фиксированная выплата к пенсии у сельского жителя (имеющего право на эту прибавку) вырастет на 1 333 рубля 55 копеек. Это касается тех, кто получает пенсию по старости и инвалидности 1 и 2 групп.</w:t>
        <w:br/>
        <w:t>У тех, кто получает пенсию по инвалидности 3 группы, фиксированная выплата вырастет на 666 руб. 77 коп.</w:t>
        <w:br/>
        <w:t>Чтобы иметь право на такую надбавку, должны соблюдаться следующие обязательные условия:</w:t>
        <w:br/>
        <w:t>1) пенсионеру необходимо иметь не менее 30 лет стажа работы в сельском хозяйстве в должности, которая входит в установленный Правительством перечень работ, производств и профессий. В этот список вошли специальности и профессии по трем видам производств: растениеводство, животноводство и рыбоводство. Очень важно и то, что при подсчете стажа учитываться будут только периоды работы с официальным трудоустройством.</w:t>
        <w:br/>
        <w:t>2)пенсионер должен являться неработающим, т.е. не осуществлять трудовую или иную деятельность, за которую в ПФР уплачиваются страховые взносы;</w:t>
        <w:br/>
        <w:t>3) проживать в сельской местности. Если человек проживает не в селе или деревне, то прибавка не устанавливается. Если переезжает на другое место жительства, которое не имеет статуса сельской местности, то прибавка к фиксированной выплате прекращается.</w:t>
        <w:br/>
        <w:t xml:space="preserve">При наличии в выплатном деле всей необходимой информации перерасчет будет проведен без подачи пенсионером заявления не позднее 1 сентября 2019 года (с доплатой за период с 1 января 2019 года). При этом пенсионер вправе самостоятельно в любое время представить дополнительные документы, необходимые для перерасчета. Если пенсионер обратится в период с 1 января по 31 декабря 2019 года, указанный перерасчет будет проведен с 1 января 2019. Если же пенсионер обратится за перерасчетом после 31 декабря 2019, перерасчет будет ему произведен с 1 числа месяца, следующего за месяцем его обращения.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2019-01-10T15:49:43Z</dcterms:created>
  <dc:language>ru-RU</dc:language>
  <dcterms:modified xsi:type="dcterms:W3CDTF">2019-01-10T15:50:07Z</dcterms:modified>
  <cp:revision>1</cp:revision>
</cp:coreProperties>
</file>