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hd w:val="clear" w:color="auto" w:fill="FFFFFF"/>
        <w:rPr/>
      </w:pPr>
      <w:bookmarkStart w:id="0" w:name="__DdeLink__840_290559438"/>
      <w:r>
        <w:rPr>
          <w:rFonts w:eastAsia="Times New Roman" w:cs="Arial" w:ascii="Arial" w:hAnsi="Arial"/>
          <w:color w:val="000000"/>
          <w:sz w:val="20"/>
          <w:szCs w:val="20"/>
          <w:lang w:eastAsia="ru-RU" w:bidi="ar-SA"/>
        </w:rPr>
        <w:t>Пенсионный фонд можно посетить в любое время, не выходя из дома</w:t>
      </w:r>
      <w:bookmarkEnd w:id="0"/>
      <w:r>
        <w:rPr>
          <w:rFonts w:eastAsia="Times New Roman" w:cs="Arial" w:ascii="Arial" w:hAnsi="Arial"/>
          <w:color w:val="000000"/>
          <w:sz w:val="20"/>
          <w:szCs w:val="20"/>
          <w:lang w:eastAsia="ru-RU" w:bidi="ar-SA"/>
        </w:rPr>
        <w:t> </w:t>
      </w:r>
      <w:hyperlink r:id="rId2">
        <w:r>
          <w:rPr>
            <w:rStyle w:val="Style11"/>
            <w:rFonts w:eastAsia="Times New Roman" w:cs="Arial" w:ascii="Arial" w:hAnsi="Arial"/>
            <w:color w:val="2A5885"/>
            <w:sz w:val="20"/>
            <w:szCs w:val="20"/>
            <w:lang w:eastAsia="ru-RU" w:bidi="ar-SA"/>
          </w:rPr>
          <w:t>https://es.pfrf.ru/</w:t>
        </w:r>
      </w:hyperlink>
      <w:hyperlink r:id="rId3">
        <w:r>
          <w:rPr>
            <w:rFonts w:eastAsia="Times New Roman" w:cs="Arial" w:ascii="Arial" w:hAnsi="Arial"/>
            <w:color w:val="000000"/>
            <w:sz w:val="20"/>
            <w:szCs w:val="20"/>
            <w:lang w:eastAsia="ru-RU" w:bidi="ar-SA"/>
          </w:rPr>
          <w:t>.</w:t>
        </w:r>
      </w:hyperlink>
    </w:p>
    <w:p>
      <w:pPr>
        <w:pStyle w:val="Normal"/>
        <w:widowControl/>
        <w:shd w:val="clear" w:color="auto" w:fill="FFFFFF"/>
        <w:rPr>
          <w:rFonts w:ascii="Arial" w:hAnsi="Arial" w:eastAsia="Times New Roman" w:cs="Arial"/>
          <w:color w:val="000000"/>
          <w:sz w:val="20"/>
          <w:szCs w:val="20"/>
          <w:lang w:eastAsia="ru-RU" w:bidi="ar-SA"/>
        </w:rPr>
      </w:pPr>
      <w:r>
        <w:rPr/>
      </w:r>
    </w:p>
    <w:p>
      <w:pPr>
        <w:pStyle w:val="Normal"/>
        <w:widowControl/>
        <w:shd w:val="clear" w:color="auto" w:fill="FFFFFF"/>
        <w:rPr>
          <w:rFonts w:ascii="Arial" w:hAnsi="Arial" w:eastAsia="Times New Roman" w:cs="Arial"/>
          <w:color w:val="000000"/>
          <w:sz w:val="20"/>
          <w:szCs w:val="20"/>
          <w:lang w:eastAsia="ru-RU" w:bidi="ar-SA"/>
        </w:rPr>
      </w:pPr>
      <w:r>
        <w:rPr/>
      </w:r>
    </w:p>
    <w:p>
      <w:pPr>
        <w:pStyle w:val="Normal"/>
        <w:widowControl/>
        <w:shd w:val="clear" w:color="auto" w:fill="FFFFFF"/>
        <w:rPr>
          <w:rFonts w:ascii="Arial" w:hAnsi="Arial" w:eastAsia="Times New Roman" w:cs="Arial"/>
          <w:color w:val="000000"/>
          <w:sz w:val="20"/>
          <w:szCs w:val="20"/>
          <w:lang w:eastAsia="ru-RU" w:bidi="ar-SA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264160</wp:posOffset>
            </wp:positionH>
            <wp:positionV relativeFrom="paragraph">
              <wp:posOffset>-47625</wp:posOffset>
            </wp:positionV>
            <wp:extent cx="3869690" cy="2653030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690" cy="265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" TargetMode="External"/><Relationship Id="rId4" Type="http://schemas.openxmlformats.org/officeDocument/2006/relationships/image" Target="media/image1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2018-10-09T12:36:51Z</dcterms:created>
  <dc:language>ru-RU</dc:language>
  <dcterms:modified xsi:type="dcterms:W3CDTF">2018-10-09T12:37:24Z</dcterms:modified>
  <cp:revision>1</cp:revision>
</cp:coreProperties>
</file>