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79_1389436445"/>
      <w:r>
        <w:rPr/>
        <w:t>На сайте Пенсионного фонда России открыт новый раздел «Что важно знать о новом законопроекте о пенсиях</w:t>
      </w:r>
      <w:bookmarkEnd w:id="0"/>
      <w:r>
        <w:rPr/>
        <w:t>».</w:t>
        <w:br/>
        <w:br/>
        <w:t>В новом разделе, вы узнаете ответы на следующие вопросы:</w:t>
        <w:br/>
        <w:t>- какова продолжительность жизни в Российской Федерации?</w:t>
        <w:br/>
        <w:t>- каких изменений ждать нынешним пенсионерам?</w:t>
        <w:br/>
        <w:t>- как будет происходить повышение возраста выхода на пенсию?</w:t>
        <w:br/>
        <w:t>- у каких категорий льготников возраст выхода на пенсию останется без изменений?</w:t>
        <w:br/>
        <w:t>- сохраняется ли специальный стаж, дающий право на досрочную пенсию?</w:t>
        <w:br/>
        <w:t>- для каких категорий работников, выходящих на пенсию досрочно, возраст выхода на пенсию будет увеличен?</w:t>
        <w:br/>
        <w:t>- какие могут быть новые основания для досрочного назначения пенсии?</w:t>
        <w:br/>
        <w:t>- будет ли повышаться пенсионный возраст для государственных служащих?</w:t>
        <w:br/>
        <w:t>- как будет меняться возраст назначения социальной пенсии?</w:t>
        <w:br/>
        <w:br/>
        <w:t>Для информации: 14 июня Правительство Российской Федерации одобрило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  <w:br/>
        <w:br/>
        <w:t>Законопроект направлен на поэтапное повышение возраста, по достижении которого будет назначаться страховая пенсия по старости.</w:t>
        <w:br/>
        <w:br/>
        <w:t xml:space="preserve">Законопроектом предлагается закрепить общеустановленный пенсионный возраст на уровне 65 и 63 лет для мужчин и женщин соответственно Сейчас пенсионный возраст составляет 60 лет для мужчин и 55 лет для женщин. Изменение пенсионного возраста предполагается постепенно начать с 1 января 2019 года.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2018-08-01T15:27:28Z</dcterms:created>
  <dc:language>ru-RU</dc:language>
  <dcterms:modified xsi:type="dcterms:W3CDTF">2018-08-01T15:27:49Z</dcterms:modified>
  <cp:revision>1</cp:revision>
</cp:coreProperties>
</file>