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06_434194198"/>
      <w:r>
        <w:rPr/>
        <w:t>Федеральные социальные доплаты в 2018 году</w:t>
      </w:r>
      <w:bookmarkEnd w:id="0"/>
      <w:r>
        <w:rPr/>
        <w:br/>
        <w:br/>
        <w:t>Федеральная социальная доплата устанавливается к пенсии неработающего пенсионера и определяется как разница между утвержденным размером прожиточного минимума пенсионера на очередной финансовый год и общей суммой материального обеспечения пенсионера.</w:t>
        <w:br/>
        <w:br/>
        <w:t>При подсчете общей суммы материального обеспечения, в соответствии с действующим законодательством, учитываются суммы выплат, производимых органами, осуществляющими пенсионное обеспечение (пенсия, срочная пенсионная выплата, ежемесячные денежные выплаты федеральным льготникам, дополнительное ежемесячное материальное обеспечение и др.) и суммы мер социальной поддержки, произведенной территориальными органами социальной защиты населения (например, региональные ежемесячные денежные выплаты ветеранам труда, труженикам тыла и др.).</w:t>
        <w:br/>
        <w:br/>
        <w:t>На 2018 год прожиточный минимум пенсионера в Республике Мордовия составляет 8194 рубля.</w:t>
        <w:br/>
        <w:br/>
        <w:t xml:space="preserve">Напомним, что в Личном кабинете на сайте Пенсионного фонда России работает сервис подачи заявления на установление федеральной социальной доплаты к пенсии.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2018-07-11T12:37:13Z</dcterms:created>
  <dc:language>ru-RU</dc:language>
  <dcterms:modified xsi:type="dcterms:W3CDTF">2018-07-11T12:37:24Z</dcterms:modified>
  <cp:revision>1</cp:revision>
</cp:coreProperties>
</file>