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549A" w:rsidRDefault="0037549A" w:rsidP="00511917">
      <w:pPr>
        <w:pStyle w:val="a4"/>
        <w:shd w:val="clear" w:color="auto" w:fill="FFFFFF"/>
        <w:jc w:val="center"/>
        <w:rPr>
          <w:rStyle w:val="a3"/>
          <w:sz w:val="28"/>
          <w:szCs w:val="28"/>
        </w:rPr>
      </w:pPr>
    </w:p>
    <w:p w:rsidR="0037549A" w:rsidRDefault="0037549A" w:rsidP="00511917">
      <w:pPr>
        <w:pStyle w:val="a4"/>
        <w:shd w:val="clear" w:color="auto" w:fill="FFFFFF"/>
        <w:jc w:val="center"/>
        <w:rPr>
          <w:rStyle w:val="a3"/>
          <w:sz w:val="28"/>
          <w:szCs w:val="28"/>
        </w:rPr>
      </w:pPr>
    </w:p>
    <w:p w:rsidR="0037549A" w:rsidRDefault="0037549A" w:rsidP="00511917">
      <w:pPr>
        <w:pStyle w:val="a4"/>
        <w:shd w:val="clear" w:color="auto" w:fill="FFFFFF"/>
        <w:jc w:val="center"/>
        <w:rPr>
          <w:rStyle w:val="a3"/>
          <w:sz w:val="28"/>
          <w:szCs w:val="28"/>
        </w:rPr>
      </w:pPr>
    </w:p>
    <w:p w:rsidR="0037549A" w:rsidRDefault="0037549A" w:rsidP="00511917">
      <w:pPr>
        <w:pStyle w:val="a4"/>
        <w:shd w:val="clear" w:color="auto" w:fill="FFFFFF"/>
        <w:jc w:val="center"/>
        <w:rPr>
          <w:rStyle w:val="a3"/>
          <w:sz w:val="28"/>
          <w:szCs w:val="28"/>
        </w:rPr>
      </w:pPr>
    </w:p>
    <w:p w:rsidR="0037549A" w:rsidRDefault="0037549A" w:rsidP="00511917">
      <w:pPr>
        <w:pStyle w:val="a4"/>
        <w:shd w:val="clear" w:color="auto" w:fill="FFFFFF"/>
        <w:jc w:val="center"/>
        <w:rPr>
          <w:rStyle w:val="a3"/>
          <w:sz w:val="28"/>
          <w:szCs w:val="28"/>
        </w:rPr>
      </w:pPr>
    </w:p>
    <w:p w:rsidR="0037549A" w:rsidRDefault="0037549A" w:rsidP="00511917">
      <w:pPr>
        <w:pStyle w:val="a4"/>
        <w:shd w:val="clear" w:color="auto" w:fill="FFFFFF"/>
        <w:jc w:val="center"/>
        <w:rPr>
          <w:rStyle w:val="a3"/>
          <w:sz w:val="28"/>
          <w:szCs w:val="28"/>
        </w:rPr>
      </w:pPr>
    </w:p>
    <w:p w:rsidR="0037549A" w:rsidRDefault="0037549A" w:rsidP="00511917">
      <w:pPr>
        <w:pStyle w:val="a4"/>
        <w:shd w:val="clear" w:color="auto" w:fill="FFFFFF"/>
        <w:jc w:val="center"/>
        <w:rPr>
          <w:rStyle w:val="a3"/>
          <w:sz w:val="28"/>
          <w:szCs w:val="28"/>
        </w:rPr>
      </w:pPr>
    </w:p>
    <w:p w:rsidR="0037549A" w:rsidRDefault="0037549A" w:rsidP="00511917">
      <w:pPr>
        <w:pStyle w:val="a4"/>
        <w:shd w:val="clear" w:color="auto" w:fill="FFFFFF"/>
        <w:jc w:val="center"/>
        <w:rPr>
          <w:rStyle w:val="a3"/>
          <w:sz w:val="28"/>
          <w:szCs w:val="28"/>
        </w:rPr>
      </w:pPr>
    </w:p>
    <w:p w:rsidR="0037549A" w:rsidRDefault="0037549A" w:rsidP="00511917">
      <w:pPr>
        <w:pStyle w:val="a4"/>
        <w:shd w:val="clear" w:color="auto" w:fill="FFFFFF"/>
        <w:jc w:val="center"/>
        <w:rPr>
          <w:rStyle w:val="a3"/>
          <w:sz w:val="28"/>
          <w:szCs w:val="28"/>
        </w:rPr>
      </w:pPr>
    </w:p>
    <w:p w:rsidR="0037549A" w:rsidRDefault="0037549A" w:rsidP="00511917">
      <w:pPr>
        <w:pStyle w:val="a4"/>
        <w:shd w:val="clear" w:color="auto" w:fill="FFFFFF"/>
        <w:jc w:val="center"/>
        <w:rPr>
          <w:rStyle w:val="a3"/>
          <w:sz w:val="28"/>
          <w:szCs w:val="28"/>
        </w:rPr>
      </w:pPr>
    </w:p>
    <w:p w:rsidR="0037549A" w:rsidRDefault="0037549A" w:rsidP="00511917">
      <w:pPr>
        <w:pStyle w:val="a4"/>
        <w:shd w:val="clear" w:color="auto" w:fill="FFFFFF"/>
        <w:jc w:val="center"/>
        <w:rPr>
          <w:rStyle w:val="a3"/>
          <w:sz w:val="28"/>
          <w:szCs w:val="28"/>
        </w:rPr>
      </w:pPr>
    </w:p>
    <w:p w:rsidR="0037549A" w:rsidRDefault="0037549A" w:rsidP="00511917">
      <w:pPr>
        <w:pStyle w:val="a4"/>
        <w:shd w:val="clear" w:color="auto" w:fill="FFFFFF"/>
        <w:jc w:val="center"/>
        <w:rPr>
          <w:rStyle w:val="a3"/>
          <w:sz w:val="28"/>
          <w:szCs w:val="28"/>
        </w:rPr>
      </w:pPr>
    </w:p>
    <w:p w:rsidR="0037549A" w:rsidRDefault="0037549A" w:rsidP="00511917">
      <w:pPr>
        <w:pStyle w:val="a4"/>
        <w:shd w:val="clear" w:color="auto" w:fill="FFFFFF"/>
        <w:jc w:val="center"/>
        <w:rPr>
          <w:rStyle w:val="a3"/>
          <w:sz w:val="28"/>
          <w:szCs w:val="28"/>
        </w:rPr>
      </w:pPr>
    </w:p>
    <w:p w:rsidR="0037549A" w:rsidRDefault="0037549A" w:rsidP="00511917">
      <w:pPr>
        <w:pStyle w:val="a4"/>
        <w:shd w:val="clear" w:color="auto" w:fill="FFFFFF"/>
        <w:jc w:val="center"/>
        <w:rPr>
          <w:rStyle w:val="a3"/>
          <w:sz w:val="28"/>
          <w:szCs w:val="28"/>
        </w:rPr>
      </w:pPr>
    </w:p>
    <w:p w:rsidR="0037549A" w:rsidRDefault="0037549A" w:rsidP="00511917">
      <w:pPr>
        <w:pStyle w:val="a4"/>
        <w:shd w:val="clear" w:color="auto" w:fill="FFFFFF"/>
        <w:jc w:val="center"/>
        <w:rPr>
          <w:rStyle w:val="a3"/>
          <w:sz w:val="28"/>
          <w:szCs w:val="28"/>
        </w:rPr>
      </w:pPr>
    </w:p>
    <w:p w:rsidR="0037549A" w:rsidRDefault="0037549A" w:rsidP="00511917">
      <w:pPr>
        <w:pStyle w:val="a4"/>
        <w:shd w:val="clear" w:color="auto" w:fill="FFFFFF"/>
        <w:jc w:val="center"/>
        <w:rPr>
          <w:rStyle w:val="a3"/>
          <w:sz w:val="28"/>
          <w:szCs w:val="28"/>
        </w:rPr>
      </w:pPr>
    </w:p>
    <w:p w:rsidR="0037549A" w:rsidRDefault="0037549A" w:rsidP="00511917">
      <w:pPr>
        <w:pStyle w:val="a4"/>
        <w:shd w:val="clear" w:color="auto" w:fill="FFFFFF"/>
        <w:jc w:val="center"/>
        <w:rPr>
          <w:rStyle w:val="a3"/>
          <w:sz w:val="28"/>
          <w:szCs w:val="28"/>
        </w:rPr>
      </w:pPr>
    </w:p>
    <w:p w:rsidR="0037549A" w:rsidRDefault="0037549A" w:rsidP="00511917">
      <w:pPr>
        <w:pStyle w:val="a4"/>
        <w:shd w:val="clear" w:color="auto" w:fill="FFFFFF"/>
        <w:jc w:val="center"/>
        <w:rPr>
          <w:rStyle w:val="a3"/>
          <w:sz w:val="28"/>
          <w:szCs w:val="28"/>
        </w:rPr>
      </w:pPr>
    </w:p>
    <w:p w:rsidR="0037549A" w:rsidRDefault="00AD0B39" w:rsidP="00511917">
      <w:pPr>
        <w:pStyle w:val="a4"/>
        <w:shd w:val="clear" w:color="auto" w:fill="FFFFFF"/>
        <w:jc w:val="center"/>
        <w:rPr>
          <w:rStyle w:val="a3"/>
          <w:sz w:val="28"/>
          <w:szCs w:val="28"/>
        </w:rPr>
      </w:pPr>
      <w:r w:rsidRPr="0037549A">
        <w:rPr>
          <w:rStyle w:val="a3"/>
          <w:sz w:val="28"/>
          <w:szCs w:val="28"/>
        </w:rPr>
        <w:object w:dxaOrig="1200" w:dyaOrig="81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0pt;height:40.5pt" o:ole="">
            <v:imagedata r:id="rId6" o:title=""/>
          </v:shape>
          <o:OLEObject Type="Embed" ProgID="Package" ShapeID="_x0000_i1025" DrawAspect="Content" ObjectID="_1594042980" r:id="rId7"/>
        </w:object>
      </w:r>
    </w:p>
    <w:p w:rsidR="0037549A" w:rsidRDefault="0037549A" w:rsidP="00511917">
      <w:pPr>
        <w:pStyle w:val="a4"/>
        <w:shd w:val="clear" w:color="auto" w:fill="FFFFFF"/>
        <w:jc w:val="center"/>
        <w:rPr>
          <w:rStyle w:val="a3"/>
          <w:sz w:val="28"/>
          <w:szCs w:val="28"/>
        </w:rPr>
      </w:pPr>
    </w:p>
    <w:p w:rsidR="0037549A" w:rsidRDefault="0037549A" w:rsidP="00511917">
      <w:pPr>
        <w:pStyle w:val="a4"/>
        <w:shd w:val="clear" w:color="auto" w:fill="FFFFFF"/>
        <w:jc w:val="center"/>
        <w:rPr>
          <w:rStyle w:val="a3"/>
          <w:sz w:val="28"/>
          <w:szCs w:val="28"/>
        </w:rPr>
      </w:pPr>
    </w:p>
    <w:p w:rsidR="0037549A" w:rsidRDefault="0037549A" w:rsidP="00511917">
      <w:pPr>
        <w:pStyle w:val="a4"/>
        <w:shd w:val="clear" w:color="auto" w:fill="FFFFFF"/>
        <w:jc w:val="center"/>
        <w:rPr>
          <w:rStyle w:val="a3"/>
          <w:sz w:val="28"/>
          <w:szCs w:val="28"/>
        </w:rPr>
      </w:pPr>
    </w:p>
    <w:p w:rsidR="0037549A" w:rsidRDefault="0037549A" w:rsidP="00511917">
      <w:pPr>
        <w:pStyle w:val="a4"/>
        <w:shd w:val="clear" w:color="auto" w:fill="FFFFFF"/>
        <w:jc w:val="center"/>
        <w:rPr>
          <w:rStyle w:val="a3"/>
          <w:sz w:val="28"/>
          <w:szCs w:val="28"/>
        </w:rPr>
      </w:pPr>
    </w:p>
    <w:p w:rsidR="0037549A" w:rsidRDefault="0037549A" w:rsidP="00511917">
      <w:pPr>
        <w:pStyle w:val="a4"/>
        <w:shd w:val="clear" w:color="auto" w:fill="FFFFFF"/>
        <w:jc w:val="center"/>
        <w:rPr>
          <w:rStyle w:val="a3"/>
          <w:sz w:val="28"/>
          <w:szCs w:val="28"/>
        </w:rPr>
      </w:pPr>
    </w:p>
    <w:p w:rsidR="0037549A" w:rsidRDefault="0037549A" w:rsidP="00511917">
      <w:pPr>
        <w:pStyle w:val="a4"/>
        <w:shd w:val="clear" w:color="auto" w:fill="FFFFFF"/>
        <w:jc w:val="center"/>
        <w:rPr>
          <w:rStyle w:val="a3"/>
          <w:sz w:val="28"/>
          <w:szCs w:val="28"/>
        </w:rPr>
      </w:pPr>
    </w:p>
    <w:p w:rsidR="0037549A" w:rsidRDefault="0037549A" w:rsidP="00511917">
      <w:pPr>
        <w:pStyle w:val="a4"/>
        <w:shd w:val="clear" w:color="auto" w:fill="FFFFFF"/>
        <w:jc w:val="center"/>
        <w:rPr>
          <w:rStyle w:val="a3"/>
          <w:sz w:val="28"/>
          <w:szCs w:val="28"/>
        </w:rPr>
      </w:pPr>
    </w:p>
    <w:p w:rsidR="0037549A" w:rsidRDefault="0037549A" w:rsidP="00511917">
      <w:pPr>
        <w:pStyle w:val="a4"/>
        <w:shd w:val="clear" w:color="auto" w:fill="FFFFFF"/>
        <w:jc w:val="center"/>
        <w:rPr>
          <w:rStyle w:val="a3"/>
          <w:sz w:val="28"/>
          <w:szCs w:val="28"/>
        </w:rPr>
      </w:pPr>
    </w:p>
    <w:p w:rsidR="0037549A" w:rsidRDefault="0037549A" w:rsidP="00511917">
      <w:pPr>
        <w:pStyle w:val="a4"/>
        <w:shd w:val="clear" w:color="auto" w:fill="FFFFFF"/>
        <w:jc w:val="center"/>
        <w:rPr>
          <w:rStyle w:val="a3"/>
          <w:sz w:val="28"/>
          <w:szCs w:val="28"/>
        </w:rPr>
      </w:pPr>
    </w:p>
    <w:p w:rsidR="0037549A" w:rsidRDefault="0037549A" w:rsidP="00511917">
      <w:pPr>
        <w:pStyle w:val="a4"/>
        <w:shd w:val="clear" w:color="auto" w:fill="FFFFFF"/>
        <w:jc w:val="center"/>
        <w:rPr>
          <w:rStyle w:val="a3"/>
          <w:sz w:val="28"/>
          <w:szCs w:val="28"/>
        </w:rPr>
      </w:pPr>
    </w:p>
    <w:p w:rsidR="0037549A" w:rsidRDefault="0037549A" w:rsidP="00511917">
      <w:pPr>
        <w:pStyle w:val="a4"/>
        <w:shd w:val="clear" w:color="auto" w:fill="FFFFFF"/>
        <w:jc w:val="center"/>
        <w:rPr>
          <w:rStyle w:val="a3"/>
          <w:sz w:val="28"/>
          <w:szCs w:val="28"/>
        </w:rPr>
      </w:pPr>
    </w:p>
    <w:p w:rsidR="0037549A" w:rsidRDefault="0037549A" w:rsidP="00511917">
      <w:pPr>
        <w:pStyle w:val="a4"/>
        <w:shd w:val="clear" w:color="auto" w:fill="FFFFFF"/>
        <w:jc w:val="center"/>
        <w:rPr>
          <w:rStyle w:val="a3"/>
          <w:sz w:val="28"/>
          <w:szCs w:val="28"/>
        </w:rPr>
      </w:pPr>
    </w:p>
    <w:p w:rsidR="0037549A" w:rsidRDefault="0037549A" w:rsidP="00511917">
      <w:pPr>
        <w:pStyle w:val="a4"/>
        <w:shd w:val="clear" w:color="auto" w:fill="FFFFFF"/>
        <w:jc w:val="center"/>
        <w:rPr>
          <w:rStyle w:val="a3"/>
          <w:sz w:val="28"/>
          <w:szCs w:val="28"/>
        </w:rPr>
      </w:pPr>
    </w:p>
    <w:p w:rsidR="00A358B9" w:rsidRPr="0039242A" w:rsidRDefault="00E02C95" w:rsidP="00511917">
      <w:pPr>
        <w:pStyle w:val="a4"/>
        <w:shd w:val="clear" w:color="auto" w:fill="FFFFFF"/>
        <w:jc w:val="center"/>
        <w:rPr>
          <w:rStyle w:val="a3"/>
          <w:sz w:val="28"/>
          <w:szCs w:val="28"/>
        </w:rPr>
      </w:pPr>
      <w:r w:rsidRPr="0039242A">
        <w:rPr>
          <w:rStyle w:val="a3"/>
          <w:sz w:val="28"/>
          <w:szCs w:val="28"/>
        </w:rPr>
        <w:t>Администрация Старотеризморгского</w:t>
      </w:r>
      <w:r w:rsidR="00511917" w:rsidRPr="0039242A">
        <w:rPr>
          <w:rStyle w:val="a3"/>
          <w:sz w:val="28"/>
          <w:szCs w:val="28"/>
        </w:rPr>
        <w:t xml:space="preserve"> сельского поселения</w:t>
      </w:r>
      <w:r w:rsidRPr="0039242A">
        <w:rPr>
          <w:rStyle w:val="a3"/>
          <w:sz w:val="28"/>
          <w:szCs w:val="28"/>
        </w:rPr>
        <w:t xml:space="preserve"> </w:t>
      </w:r>
    </w:p>
    <w:p w:rsidR="00511917" w:rsidRPr="0039242A" w:rsidRDefault="00E02C95" w:rsidP="00511917">
      <w:pPr>
        <w:pStyle w:val="a4"/>
        <w:shd w:val="clear" w:color="auto" w:fill="FFFFFF"/>
        <w:jc w:val="center"/>
        <w:rPr>
          <w:sz w:val="28"/>
          <w:szCs w:val="28"/>
        </w:rPr>
      </w:pPr>
      <w:proofErr w:type="spellStart"/>
      <w:r w:rsidRPr="0039242A">
        <w:rPr>
          <w:b/>
          <w:sz w:val="28"/>
          <w:szCs w:val="28"/>
        </w:rPr>
        <w:t>Старошайговского</w:t>
      </w:r>
      <w:proofErr w:type="spellEnd"/>
      <w:r w:rsidR="00511917" w:rsidRPr="0039242A">
        <w:rPr>
          <w:rStyle w:val="a3"/>
          <w:b w:val="0"/>
          <w:sz w:val="28"/>
          <w:szCs w:val="28"/>
        </w:rPr>
        <w:t xml:space="preserve"> </w:t>
      </w:r>
      <w:r w:rsidR="00511917" w:rsidRPr="0039242A">
        <w:rPr>
          <w:rStyle w:val="a3"/>
          <w:sz w:val="28"/>
          <w:szCs w:val="28"/>
        </w:rPr>
        <w:t xml:space="preserve">муниципального района </w:t>
      </w:r>
      <w:r w:rsidRPr="0039242A">
        <w:rPr>
          <w:rStyle w:val="a3"/>
          <w:sz w:val="28"/>
          <w:szCs w:val="28"/>
        </w:rPr>
        <w:t>Республики Мордовия</w:t>
      </w:r>
    </w:p>
    <w:p w:rsidR="00511917" w:rsidRPr="0039242A" w:rsidRDefault="00511917" w:rsidP="00511917">
      <w:pPr>
        <w:pStyle w:val="a4"/>
        <w:shd w:val="clear" w:color="auto" w:fill="FFFFFF"/>
        <w:jc w:val="center"/>
        <w:rPr>
          <w:sz w:val="28"/>
          <w:szCs w:val="28"/>
        </w:rPr>
      </w:pPr>
      <w:r w:rsidRPr="0039242A">
        <w:rPr>
          <w:rStyle w:val="a3"/>
          <w:sz w:val="28"/>
          <w:szCs w:val="28"/>
        </w:rPr>
        <w:t>ПОСТАНОВЛЕНИЕ</w:t>
      </w:r>
    </w:p>
    <w:p w:rsidR="00511917" w:rsidRPr="0039242A" w:rsidRDefault="00A358B9" w:rsidP="00511917">
      <w:pPr>
        <w:pStyle w:val="a4"/>
        <w:shd w:val="clear" w:color="auto" w:fill="FFFFFF"/>
        <w:jc w:val="center"/>
        <w:rPr>
          <w:sz w:val="28"/>
          <w:szCs w:val="28"/>
        </w:rPr>
      </w:pPr>
      <w:r w:rsidRPr="0039242A">
        <w:rPr>
          <w:rStyle w:val="a3"/>
          <w:sz w:val="28"/>
          <w:szCs w:val="28"/>
        </w:rPr>
        <w:t>25.07</w:t>
      </w:r>
      <w:r w:rsidR="00E02C95" w:rsidRPr="0039242A">
        <w:rPr>
          <w:rStyle w:val="a3"/>
          <w:sz w:val="28"/>
          <w:szCs w:val="28"/>
        </w:rPr>
        <w:t>.2018</w:t>
      </w:r>
      <w:r w:rsidR="00511917" w:rsidRPr="0039242A">
        <w:rPr>
          <w:rStyle w:val="a3"/>
          <w:sz w:val="28"/>
          <w:szCs w:val="28"/>
        </w:rPr>
        <w:t xml:space="preserve"> г. № </w:t>
      </w:r>
      <w:r w:rsidR="00C51FF7" w:rsidRPr="0039242A">
        <w:rPr>
          <w:rStyle w:val="a3"/>
          <w:sz w:val="28"/>
          <w:szCs w:val="28"/>
        </w:rPr>
        <w:t>20</w:t>
      </w:r>
      <w:r w:rsidR="00511917" w:rsidRPr="0039242A">
        <w:rPr>
          <w:sz w:val="28"/>
          <w:szCs w:val="28"/>
        </w:rPr>
        <w:br/>
      </w:r>
      <w:proofErr w:type="gramStart"/>
      <w:r w:rsidR="00511917" w:rsidRPr="0039242A">
        <w:rPr>
          <w:rStyle w:val="a3"/>
          <w:sz w:val="28"/>
          <w:szCs w:val="28"/>
        </w:rPr>
        <w:t>с</w:t>
      </w:r>
      <w:proofErr w:type="gramEnd"/>
      <w:r w:rsidR="00511917" w:rsidRPr="0039242A">
        <w:rPr>
          <w:rStyle w:val="a3"/>
          <w:sz w:val="28"/>
          <w:szCs w:val="28"/>
        </w:rPr>
        <w:t>. С</w:t>
      </w:r>
      <w:r w:rsidR="00E02C95" w:rsidRPr="0039242A">
        <w:rPr>
          <w:rStyle w:val="a3"/>
          <w:sz w:val="28"/>
          <w:szCs w:val="28"/>
        </w:rPr>
        <w:t xml:space="preserve">тарая </w:t>
      </w:r>
      <w:proofErr w:type="spellStart"/>
      <w:r w:rsidR="00E02C95" w:rsidRPr="0039242A">
        <w:rPr>
          <w:rStyle w:val="a3"/>
          <w:sz w:val="28"/>
          <w:szCs w:val="28"/>
        </w:rPr>
        <w:t>Теризморга</w:t>
      </w:r>
      <w:proofErr w:type="spellEnd"/>
    </w:p>
    <w:p w:rsidR="00511917" w:rsidRPr="0039242A" w:rsidRDefault="00511917" w:rsidP="00511917">
      <w:pPr>
        <w:pStyle w:val="a4"/>
        <w:shd w:val="clear" w:color="auto" w:fill="FFFFFF"/>
        <w:jc w:val="center"/>
        <w:rPr>
          <w:sz w:val="28"/>
          <w:szCs w:val="28"/>
        </w:rPr>
      </w:pPr>
      <w:r w:rsidRPr="0039242A">
        <w:rPr>
          <w:rStyle w:val="a3"/>
          <w:sz w:val="28"/>
          <w:szCs w:val="28"/>
        </w:rPr>
        <w:t>Об утверждении Положения о порядке оказании поддержки</w:t>
      </w:r>
      <w:r w:rsidRPr="0039242A">
        <w:rPr>
          <w:sz w:val="28"/>
          <w:szCs w:val="28"/>
        </w:rPr>
        <w:br/>
      </w:r>
      <w:r w:rsidRPr="0039242A">
        <w:rPr>
          <w:rStyle w:val="a3"/>
          <w:sz w:val="28"/>
          <w:szCs w:val="28"/>
        </w:rPr>
        <w:t>субъектам малого и среднего предпринимательства и</w:t>
      </w:r>
      <w:r w:rsidRPr="0039242A">
        <w:rPr>
          <w:sz w:val="28"/>
          <w:szCs w:val="28"/>
        </w:rPr>
        <w:br/>
      </w:r>
      <w:r w:rsidRPr="0039242A">
        <w:rPr>
          <w:rStyle w:val="a3"/>
          <w:sz w:val="28"/>
          <w:szCs w:val="28"/>
        </w:rPr>
        <w:t>организациям, образующим инфраструктуру поддержки</w:t>
      </w:r>
      <w:r w:rsidRPr="0039242A">
        <w:rPr>
          <w:sz w:val="28"/>
          <w:szCs w:val="28"/>
        </w:rPr>
        <w:br/>
      </w:r>
      <w:r w:rsidRPr="0039242A">
        <w:rPr>
          <w:rStyle w:val="a3"/>
          <w:sz w:val="28"/>
          <w:szCs w:val="28"/>
        </w:rPr>
        <w:t>субъектов малого и среднего предпринимательства на</w:t>
      </w:r>
      <w:r w:rsidRPr="0039242A">
        <w:rPr>
          <w:sz w:val="28"/>
          <w:szCs w:val="28"/>
        </w:rPr>
        <w:br/>
      </w:r>
      <w:r w:rsidR="00E02C95" w:rsidRPr="0039242A">
        <w:rPr>
          <w:rStyle w:val="a3"/>
          <w:sz w:val="28"/>
          <w:szCs w:val="28"/>
        </w:rPr>
        <w:t>территории Старотеризморгского</w:t>
      </w:r>
      <w:r w:rsidRPr="0039242A">
        <w:rPr>
          <w:rStyle w:val="a3"/>
          <w:sz w:val="28"/>
          <w:szCs w:val="28"/>
        </w:rPr>
        <w:t xml:space="preserve"> сельского поселения</w:t>
      </w:r>
    </w:p>
    <w:p w:rsidR="00511917" w:rsidRPr="0039242A" w:rsidRDefault="0039242A" w:rsidP="00511917">
      <w:pPr>
        <w:pStyle w:val="a4"/>
        <w:shd w:val="clear" w:color="auto" w:fill="FFFFFF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 w:rsidR="00511917" w:rsidRPr="0039242A">
        <w:rPr>
          <w:sz w:val="28"/>
          <w:szCs w:val="28"/>
        </w:rPr>
        <w:t>В соответствии с Федеральным законом от 24 июля 2007 года № 209-ФЗ «О развитии малого и среднего предпринимательства в Российской Федерации», Федеральным законом от 06 октября 2003 года № 131- ФЗ «Об общих принципах местного самоуправления в Российской Федерации», в целях реализации государственной политики, направленной на поддержку и развитие малого и среднего предпринимат</w:t>
      </w:r>
      <w:r w:rsidR="00E02C95" w:rsidRPr="0039242A">
        <w:rPr>
          <w:sz w:val="28"/>
          <w:szCs w:val="28"/>
        </w:rPr>
        <w:t>ельства на территории Старотеризморгского</w:t>
      </w:r>
      <w:r w:rsidR="00511917" w:rsidRPr="0039242A">
        <w:rPr>
          <w:sz w:val="28"/>
          <w:szCs w:val="28"/>
        </w:rPr>
        <w:t xml:space="preserve"> сельского по</w:t>
      </w:r>
      <w:r w:rsidR="00E02C95" w:rsidRPr="0039242A">
        <w:rPr>
          <w:sz w:val="28"/>
          <w:szCs w:val="28"/>
        </w:rPr>
        <w:t>селения администрация Старотеризморгского</w:t>
      </w:r>
      <w:r w:rsidR="00511917" w:rsidRPr="0039242A">
        <w:rPr>
          <w:sz w:val="28"/>
          <w:szCs w:val="28"/>
        </w:rPr>
        <w:t xml:space="preserve"> сельского поселения</w:t>
      </w:r>
      <w:proofErr w:type="gramEnd"/>
    </w:p>
    <w:p w:rsidR="00511917" w:rsidRPr="0039242A" w:rsidRDefault="00511917" w:rsidP="00511917">
      <w:pPr>
        <w:pStyle w:val="a4"/>
        <w:shd w:val="clear" w:color="auto" w:fill="FFFFFF"/>
        <w:jc w:val="both"/>
        <w:rPr>
          <w:sz w:val="28"/>
          <w:szCs w:val="28"/>
        </w:rPr>
      </w:pPr>
      <w:r w:rsidRPr="0039242A">
        <w:rPr>
          <w:sz w:val="28"/>
          <w:szCs w:val="28"/>
        </w:rPr>
        <w:t>ПОСТАНОВЛЯЕТ:</w:t>
      </w:r>
    </w:p>
    <w:p w:rsidR="00511917" w:rsidRPr="00D85ADE" w:rsidRDefault="00511917" w:rsidP="00D85ADE">
      <w:pPr>
        <w:pStyle w:val="a6"/>
        <w:rPr>
          <w:rFonts w:ascii="Times New Roman" w:hAnsi="Times New Roman" w:cs="Times New Roman"/>
          <w:sz w:val="28"/>
          <w:szCs w:val="28"/>
        </w:rPr>
      </w:pPr>
      <w:r w:rsidRPr="00D85ADE">
        <w:rPr>
          <w:rFonts w:ascii="Times New Roman" w:hAnsi="Times New Roman" w:cs="Times New Roman"/>
          <w:sz w:val="28"/>
          <w:szCs w:val="28"/>
        </w:rPr>
        <w:t>1. Утвердить Положение о порядке оказания поддержки субъектам малого и среднего предпринимательства и организациям, образующим инфраструктуру поддержки субъектов малого и среднего предпринимат</w:t>
      </w:r>
      <w:r w:rsidR="00E02C95" w:rsidRPr="00D85ADE">
        <w:rPr>
          <w:rFonts w:ascii="Times New Roman" w:hAnsi="Times New Roman" w:cs="Times New Roman"/>
          <w:sz w:val="28"/>
          <w:szCs w:val="28"/>
        </w:rPr>
        <w:t>ельства на территории Старотеризморгского</w:t>
      </w:r>
      <w:r w:rsidRPr="00D85ADE">
        <w:rPr>
          <w:rFonts w:ascii="Times New Roman" w:hAnsi="Times New Roman" w:cs="Times New Roman"/>
          <w:sz w:val="28"/>
          <w:szCs w:val="28"/>
        </w:rPr>
        <w:t xml:space="preserve"> сельского поселения, согласно приложению. </w:t>
      </w:r>
      <w:r w:rsidRPr="00D85ADE">
        <w:rPr>
          <w:rFonts w:ascii="Times New Roman" w:hAnsi="Times New Roman" w:cs="Times New Roman"/>
          <w:sz w:val="28"/>
          <w:szCs w:val="28"/>
        </w:rPr>
        <w:br/>
        <w:t>2. Опубликовать настоящее постановление в соответствии с Уставом и разместить на официально</w:t>
      </w:r>
      <w:r w:rsidR="00E02C95" w:rsidRPr="00D85ADE">
        <w:rPr>
          <w:rFonts w:ascii="Times New Roman" w:hAnsi="Times New Roman" w:cs="Times New Roman"/>
          <w:sz w:val="28"/>
          <w:szCs w:val="28"/>
        </w:rPr>
        <w:t>м сайте администрации Старотеризморгского</w:t>
      </w:r>
      <w:r w:rsidR="00D85ADE" w:rsidRPr="00D85ADE">
        <w:rPr>
          <w:rFonts w:ascii="Times New Roman" w:hAnsi="Times New Roman" w:cs="Times New Roman"/>
          <w:sz w:val="28"/>
          <w:szCs w:val="28"/>
        </w:rPr>
        <w:t xml:space="preserve"> сельского </w:t>
      </w:r>
      <w:r w:rsidRPr="00D85ADE">
        <w:rPr>
          <w:rFonts w:ascii="Times New Roman" w:hAnsi="Times New Roman" w:cs="Times New Roman"/>
          <w:sz w:val="28"/>
          <w:szCs w:val="28"/>
        </w:rPr>
        <w:t>поселения.</w:t>
      </w:r>
      <w:r w:rsidRPr="00D85ADE">
        <w:rPr>
          <w:rFonts w:ascii="Times New Roman" w:hAnsi="Times New Roman" w:cs="Times New Roman"/>
          <w:sz w:val="28"/>
          <w:szCs w:val="28"/>
        </w:rPr>
        <w:br/>
        <w:t>3. Настоящее постановление вступает в силу со дня его подписания.</w:t>
      </w:r>
      <w:r w:rsidRPr="00D85ADE">
        <w:rPr>
          <w:rFonts w:ascii="Times New Roman" w:hAnsi="Times New Roman" w:cs="Times New Roman"/>
          <w:sz w:val="28"/>
          <w:szCs w:val="28"/>
        </w:rPr>
        <w:br/>
        <w:t xml:space="preserve">4. </w:t>
      </w:r>
      <w:proofErr w:type="gramStart"/>
      <w:r w:rsidRPr="00D85ADE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D85ADE">
        <w:rPr>
          <w:rFonts w:ascii="Times New Roman" w:hAnsi="Times New Roman" w:cs="Times New Roman"/>
          <w:sz w:val="28"/>
          <w:szCs w:val="28"/>
        </w:rPr>
        <w:t xml:space="preserve"> исполнением данного постановления оставляю за собой.</w:t>
      </w:r>
    </w:p>
    <w:p w:rsidR="00511917" w:rsidRPr="00C51FF7" w:rsidRDefault="00E02C95" w:rsidP="00511917">
      <w:pPr>
        <w:pStyle w:val="a4"/>
        <w:shd w:val="clear" w:color="auto" w:fill="FFFFFF"/>
        <w:jc w:val="both"/>
        <w:rPr>
          <w:color w:val="3C3C3C"/>
          <w:sz w:val="28"/>
          <w:szCs w:val="28"/>
        </w:rPr>
      </w:pPr>
      <w:r w:rsidRPr="00C51FF7">
        <w:rPr>
          <w:color w:val="3C3C3C"/>
          <w:sz w:val="28"/>
          <w:szCs w:val="28"/>
        </w:rPr>
        <w:br/>
      </w:r>
    </w:p>
    <w:p w:rsidR="00E02C95" w:rsidRPr="00C51FF7" w:rsidRDefault="00E02C95" w:rsidP="00511917">
      <w:pPr>
        <w:pStyle w:val="a4"/>
        <w:shd w:val="clear" w:color="auto" w:fill="FFFFFF"/>
        <w:jc w:val="both"/>
        <w:rPr>
          <w:color w:val="3C3C3C"/>
          <w:sz w:val="28"/>
          <w:szCs w:val="28"/>
        </w:rPr>
      </w:pPr>
    </w:p>
    <w:p w:rsidR="00E02C95" w:rsidRPr="00C51FF7" w:rsidRDefault="00E02C95" w:rsidP="00511917">
      <w:pPr>
        <w:pStyle w:val="a4"/>
        <w:shd w:val="clear" w:color="auto" w:fill="FFFFFF"/>
        <w:jc w:val="both"/>
        <w:rPr>
          <w:color w:val="3C3C3C"/>
          <w:sz w:val="28"/>
          <w:szCs w:val="28"/>
        </w:rPr>
      </w:pPr>
    </w:p>
    <w:p w:rsidR="00E02C95" w:rsidRPr="00C51FF7" w:rsidRDefault="00E02C95" w:rsidP="00511917">
      <w:pPr>
        <w:pStyle w:val="a4"/>
        <w:shd w:val="clear" w:color="auto" w:fill="FFFFFF"/>
        <w:jc w:val="both"/>
        <w:rPr>
          <w:color w:val="3C3C3C"/>
          <w:sz w:val="28"/>
          <w:szCs w:val="28"/>
        </w:rPr>
      </w:pPr>
    </w:p>
    <w:p w:rsidR="00E02C95" w:rsidRPr="00C51FF7" w:rsidRDefault="00E02C95" w:rsidP="00511917">
      <w:pPr>
        <w:pStyle w:val="a4"/>
        <w:shd w:val="clear" w:color="auto" w:fill="FFFFFF"/>
        <w:jc w:val="both"/>
        <w:rPr>
          <w:color w:val="3C3C3C"/>
          <w:sz w:val="28"/>
          <w:szCs w:val="28"/>
        </w:rPr>
      </w:pPr>
    </w:p>
    <w:p w:rsidR="00E02C95" w:rsidRPr="00C51FF7" w:rsidRDefault="00A358B9" w:rsidP="00C51FF7">
      <w:pPr>
        <w:pStyle w:val="a6"/>
        <w:rPr>
          <w:rFonts w:ascii="Times New Roman" w:hAnsi="Times New Roman" w:cs="Times New Roman"/>
          <w:sz w:val="28"/>
          <w:szCs w:val="28"/>
        </w:rPr>
      </w:pPr>
      <w:r w:rsidRPr="00C51FF7">
        <w:rPr>
          <w:rFonts w:ascii="Times New Roman" w:hAnsi="Times New Roman" w:cs="Times New Roman"/>
          <w:sz w:val="28"/>
          <w:szCs w:val="28"/>
        </w:rPr>
        <w:t>Глава Старотеризморгского сельского поселения</w:t>
      </w:r>
    </w:p>
    <w:p w:rsidR="00F73586" w:rsidRDefault="00A358B9" w:rsidP="00C51FF7">
      <w:pPr>
        <w:pStyle w:val="a6"/>
        <w:rPr>
          <w:rFonts w:ascii="Times New Roman" w:hAnsi="Times New Roman" w:cs="Times New Roman"/>
          <w:sz w:val="28"/>
          <w:szCs w:val="28"/>
        </w:rPr>
      </w:pPr>
      <w:proofErr w:type="spellStart"/>
      <w:r w:rsidRPr="00C51FF7">
        <w:rPr>
          <w:rFonts w:ascii="Times New Roman" w:hAnsi="Times New Roman" w:cs="Times New Roman"/>
          <w:sz w:val="28"/>
          <w:szCs w:val="28"/>
        </w:rPr>
        <w:t>Старошайговского</w:t>
      </w:r>
      <w:proofErr w:type="spellEnd"/>
      <w:r w:rsidRPr="00C51FF7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C51FF7" w:rsidRPr="00C51FF7" w:rsidRDefault="00F73586" w:rsidP="00C51FF7">
      <w:pPr>
        <w:pStyle w:val="a6"/>
        <w:rPr>
          <w:rFonts w:ascii="Times New Roman" w:hAnsi="Times New Roman" w:cs="Times New Roman"/>
          <w:sz w:val="28"/>
          <w:szCs w:val="28"/>
        </w:rPr>
        <w:sectPr w:rsidR="00C51FF7" w:rsidRPr="00C51FF7" w:rsidSect="00C51FF7">
          <w:pgSz w:w="11906" w:h="16838"/>
          <w:pgMar w:top="851" w:right="1418" w:bottom="851" w:left="851" w:header="709" w:footer="709" w:gutter="0"/>
          <w:cols w:space="708"/>
          <w:docGrid w:linePitch="360"/>
        </w:sect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="00A358B9" w:rsidRPr="00C51FF7">
        <w:rPr>
          <w:rFonts w:ascii="Times New Roman" w:hAnsi="Times New Roman" w:cs="Times New Roman"/>
          <w:sz w:val="28"/>
          <w:szCs w:val="28"/>
        </w:rPr>
        <w:t xml:space="preserve">:      </w:t>
      </w:r>
      <w:r w:rsidR="00C51FF7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="00C51F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1FF7" w:rsidRPr="00C51FF7">
        <w:rPr>
          <w:rFonts w:ascii="Times New Roman" w:hAnsi="Times New Roman" w:cs="Times New Roman"/>
          <w:sz w:val="28"/>
          <w:szCs w:val="28"/>
        </w:rPr>
        <w:t>С.Ф.Виляйки</w:t>
      </w:r>
      <w:r w:rsidR="0039242A">
        <w:rPr>
          <w:rFonts w:ascii="Times New Roman" w:hAnsi="Times New Roman" w:cs="Times New Roman"/>
          <w:sz w:val="28"/>
          <w:szCs w:val="28"/>
        </w:rPr>
        <w:t>на</w:t>
      </w:r>
      <w:proofErr w:type="spellEnd"/>
    </w:p>
    <w:p w:rsidR="00511917" w:rsidRPr="0039242A" w:rsidRDefault="00511917" w:rsidP="00511917">
      <w:pPr>
        <w:pStyle w:val="a4"/>
        <w:shd w:val="clear" w:color="auto" w:fill="FFFFFF"/>
        <w:jc w:val="both"/>
        <w:rPr>
          <w:color w:val="3C3C3C"/>
          <w:sz w:val="16"/>
          <w:szCs w:val="16"/>
        </w:rPr>
      </w:pPr>
    </w:p>
    <w:p w:rsidR="00511917" w:rsidRPr="0039242A" w:rsidRDefault="00511917" w:rsidP="00511917">
      <w:pPr>
        <w:pStyle w:val="a4"/>
        <w:shd w:val="clear" w:color="auto" w:fill="FFFFFF"/>
        <w:jc w:val="right"/>
        <w:rPr>
          <w:color w:val="3C3C3C"/>
          <w:sz w:val="16"/>
          <w:szCs w:val="16"/>
        </w:rPr>
      </w:pPr>
      <w:r w:rsidRPr="0039242A">
        <w:rPr>
          <w:color w:val="3C3C3C"/>
          <w:sz w:val="16"/>
          <w:szCs w:val="16"/>
        </w:rPr>
        <w:t xml:space="preserve">Приложение </w:t>
      </w:r>
      <w:r w:rsidRPr="0039242A">
        <w:rPr>
          <w:color w:val="3C3C3C"/>
          <w:sz w:val="16"/>
          <w:szCs w:val="16"/>
        </w:rPr>
        <w:br/>
        <w:t>к постанов</w:t>
      </w:r>
      <w:r w:rsidR="00DC78BE" w:rsidRPr="0039242A">
        <w:rPr>
          <w:color w:val="3C3C3C"/>
          <w:sz w:val="16"/>
          <w:szCs w:val="16"/>
        </w:rPr>
        <w:t xml:space="preserve">лению администрации </w:t>
      </w:r>
      <w:r w:rsidR="00DC78BE" w:rsidRPr="0039242A">
        <w:rPr>
          <w:color w:val="3C3C3C"/>
          <w:sz w:val="16"/>
          <w:szCs w:val="16"/>
        </w:rPr>
        <w:br/>
        <w:t xml:space="preserve">Старотеризморгского </w:t>
      </w:r>
      <w:r w:rsidRPr="0039242A">
        <w:rPr>
          <w:color w:val="3C3C3C"/>
          <w:sz w:val="16"/>
          <w:szCs w:val="16"/>
        </w:rPr>
        <w:t>сельского по</w:t>
      </w:r>
      <w:r w:rsidR="00A358B9" w:rsidRPr="0039242A">
        <w:rPr>
          <w:color w:val="3C3C3C"/>
          <w:sz w:val="16"/>
          <w:szCs w:val="16"/>
        </w:rPr>
        <w:t xml:space="preserve">селения </w:t>
      </w:r>
      <w:r w:rsidR="00A358B9" w:rsidRPr="0039242A">
        <w:rPr>
          <w:color w:val="3C3C3C"/>
          <w:sz w:val="16"/>
          <w:szCs w:val="16"/>
        </w:rPr>
        <w:br/>
        <w:t>от 25</w:t>
      </w:r>
      <w:r w:rsidR="00C51FF7" w:rsidRPr="0039242A">
        <w:rPr>
          <w:color w:val="3C3C3C"/>
          <w:sz w:val="16"/>
          <w:szCs w:val="16"/>
        </w:rPr>
        <w:t>.07.2018 г. № 20</w:t>
      </w:r>
    </w:p>
    <w:p w:rsidR="00511917" w:rsidRPr="0039242A" w:rsidRDefault="00511917" w:rsidP="00511917">
      <w:pPr>
        <w:pStyle w:val="a4"/>
        <w:shd w:val="clear" w:color="auto" w:fill="FFFFFF"/>
        <w:jc w:val="center"/>
        <w:rPr>
          <w:sz w:val="28"/>
          <w:szCs w:val="28"/>
        </w:rPr>
      </w:pPr>
      <w:r w:rsidRPr="00C51FF7">
        <w:rPr>
          <w:color w:val="3C3C3C"/>
          <w:sz w:val="28"/>
          <w:szCs w:val="28"/>
        </w:rPr>
        <w:br/>
      </w:r>
      <w:r w:rsidRPr="0039242A">
        <w:rPr>
          <w:rStyle w:val="a3"/>
          <w:sz w:val="28"/>
          <w:szCs w:val="28"/>
        </w:rPr>
        <w:t>ПОЛОЖЕНИЕ</w:t>
      </w:r>
      <w:r w:rsidRPr="0039242A">
        <w:rPr>
          <w:sz w:val="28"/>
          <w:szCs w:val="28"/>
        </w:rPr>
        <w:br/>
      </w:r>
      <w:r w:rsidRPr="0039242A">
        <w:rPr>
          <w:rStyle w:val="a3"/>
          <w:sz w:val="28"/>
          <w:szCs w:val="28"/>
        </w:rPr>
        <w:t>о порядке оказания поддержки субъектам малого и среднего предпринимательства и организациям, образующим инфраструктуру поддержки субъектов малого и среднего предпринимат</w:t>
      </w:r>
      <w:r w:rsidR="00E02C95" w:rsidRPr="0039242A">
        <w:rPr>
          <w:rStyle w:val="a3"/>
          <w:sz w:val="28"/>
          <w:szCs w:val="28"/>
        </w:rPr>
        <w:t>ельства на территории Старотеризморгского</w:t>
      </w:r>
      <w:r w:rsidRPr="0039242A">
        <w:rPr>
          <w:rStyle w:val="a3"/>
          <w:sz w:val="28"/>
          <w:szCs w:val="28"/>
        </w:rPr>
        <w:t xml:space="preserve"> сельского поселения</w:t>
      </w:r>
    </w:p>
    <w:p w:rsidR="00511917" w:rsidRPr="00C51FF7" w:rsidRDefault="00511917" w:rsidP="00C51FF7">
      <w:pPr>
        <w:pStyle w:val="a6"/>
        <w:rPr>
          <w:rFonts w:ascii="Times New Roman" w:hAnsi="Times New Roman" w:cs="Times New Roman"/>
          <w:sz w:val="28"/>
          <w:szCs w:val="28"/>
        </w:rPr>
      </w:pPr>
      <w:r w:rsidRPr="00C51FF7">
        <w:rPr>
          <w:rFonts w:ascii="Times New Roman" w:hAnsi="Times New Roman" w:cs="Times New Roman"/>
          <w:sz w:val="28"/>
          <w:szCs w:val="28"/>
        </w:rPr>
        <w:t>I. Общее положение</w:t>
      </w:r>
    </w:p>
    <w:p w:rsidR="00511917" w:rsidRPr="00C51FF7" w:rsidRDefault="00511917" w:rsidP="00C51FF7">
      <w:pPr>
        <w:pStyle w:val="a6"/>
        <w:rPr>
          <w:rFonts w:ascii="Times New Roman" w:hAnsi="Times New Roman" w:cs="Times New Roman"/>
          <w:sz w:val="28"/>
          <w:szCs w:val="28"/>
        </w:rPr>
      </w:pPr>
      <w:r w:rsidRPr="00C51FF7">
        <w:rPr>
          <w:rFonts w:ascii="Times New Roman" w:hAnsi="Times New Roman" w:cs="Times New Roman"/>
          <w:sz w:val="28"/>
          <w:szCs w:val="28"/>
        </w:rPr>
        <w:t>Настоящее Положение разработано в соответствии с Федеральным законом от 24.07.2007 г. № 209-ФЗ «О развитии малого и среднего предпринимательства в Российской Федерации» в целях обеспечения благоприятных условий для развития малого и среднего предпринимат</w:t>
      </w:r>
      <w:r w:rsidR="00E02C95" w:rsidRPr="00C51FF7">
        <w:rPr>
          <w:rFonts w:ascii="Times New Roman" w:hAnsi="Times New Roman" w:cs="Times New Roman"/>
          <w:sz w:val="28"/>
          <w:szCs w:val="28"/>
        </w:rPr>
        <w:t>ельства на территории Старотеризморгского</w:t>
      </w:r>
      <w:r w:rsidRPr="00C51FF7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  <w:r w:rsidRPr="00C51FF7">
        <w:rPr>
          <w:rFonts w:ascii="Times New Roman" w:hAnsi="Times New Roman" w:cs="Times New Roman"/>
          <w:sz w:val="28"/>
          <w:szCs w:val="28"/>
        </w:rPr>
        <w:br/>
        <w:t>Настоящее положение определяет порядок реализации отдельных полномочий органов местного самоуправления по вопросам развития малого и среднего предпринимательства.</w:t>
      </w:r>
    </w:p>
    <w:p w:rsidR="00511917" w:rsidRPr="00C51FF7" w:rsidRDefault="00511917" w:rsidP="00C51FF7">
      <w:pPr>
        <w:pStyle w:val="a6"/>
        <w:rPr>
          <w:rFonts w:ascii="Times New Roman" w:hAnsi="Times New Roman" w:cs="Times New Roman"/>
          <w:sz w:val="28"/>
          <w:szCs w:val="28"/>
        </w:rPr>
      </w:pPr>
      <w:r w:rsidRPr="00C51FF7">
        <w:rPr>
          <w:rFonts w:ascii="Times New Roman" w:hAnsi="Times New Roman" w:cs="Times New Roman"/>
          <w:sz w:val="28"/>
          <w:szCs w:val="28"/>
        </w:rPr>
        <w:t>II. Условия и порядок оказания поддержки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 на территории сельского поселения</w:t>
      </w:r>
    </w:p>
    <w:p w:rsidR="00511917" w:rsidRPr="0039242A" w:rsidRDefault="00511917" w:rsidP="0039242A">
      <w:pPr>
        <w:pStyle w:val="a6"/>
        <w:rPr>
          <w:rFonts w:ascii="Times New Roman" w:hAnsi="Times New Roman" w:cs="Times New Roman"/>
          <w:sz w:val="28"/>
          <w:szCs w:val="28"/>
        </w:rPr>
      </w:pPr>
      <w:r w:rsidRPr="0039242A">
        <w:rPr>
          <w:rFonts w:ascii="Times New Roman" w:hAnsi="Times New Roman" w:cs="Times New Roman"/>
          <w:sz w:val="28"/>
          <w:szCs w:val="28"/>
        </w:rPr>
        <w:t>2.1. На территории сельского поселения поддержка субъектам малого и среднего предпринимательства может осуще</w:t>
      </w:r>
      <w:r w:rsidR="00E02C95" w:rsidRPr="0039242A">
        <w:rPr>
          <w:rFonts w:ascii="Times New Roman" w:hAnsi="Times New Roman" w:cs="Times New Roman"/>
          <w:sz w:val="28"/>
          <w:szCs w:val="28"/>
        </w:rPr>
        <w:t>ствляться в следующих формах:</w:t>
      </w:r>
      <w:proofErr w:type="gramStart"/>
      <w:r w:rsidR="00E02C95" w:rsidRPr="0039242A">
        <w:rPr>
          <w:rFonts w:ascii="Times New Roman" w:hAnsi="Times New Roman" w:cs="Times New Roman"/>
          <w:sz w:val="28"/>
          <w:szCs w:val="28"/>
        </w:rPr>
        <w:br/>
        <w:t>-</w:t>
      </w:r>
      <w:proofErr w:type="gramEnd"/>
      <w:r w:rsidR="00E02C95" w:rsidRPr="0039242A">
        <w:rPr>
          <w:rFonts w:ascii="Times New Roman" w:hAnsi="Times New Roman" w:cs="Times New Roman"/>
          <w:sz w:val="28"/>
          <w:szCs w:val="28"/>
        </w:rPr>
        <w:t>консультационная;</w:t>
      </w:r>
      <w:r w:rsidR="00E02C95" w:rsidRPr="0039242A">
        <w:rPr>
          <w:rFonts w:ascii="Times New Roman" w:hAnsi="Times New Roman" w:cs="Times New Roman"/>
          <w:sz w:val="28"/>
          <w:szCs w:val="28"/>
        </w:rPr>
        <w:br/>
        <w:t>-имущественная;</w:t>
      </w:r>
      <w:r w:rsidR="00E02C95" w:rsidRPr="0039242A">
        <w:rPr>
          <w:rFonts w:ascii="Times New Roman" w:hAnsi="Times New Roman" w:cs="Times New Roman"/>
          <w:sz w:val="28"/>
          <w:szCs w:val="28"/>
        </w:rPr>
        <w:br/>
        <w:t>-</w:t>
      </w:r>
      <w:r w:rsidR="00A358B9" w:rsidRPr="0039242A">
        <w:rPr>
          <w:rFonts w:ascii="Times New Roman" w:hAnsi="Times New Roman" w:cs="Times New Roman"/>
          <w:sz w:val="28"/>
          <w:szCs w:val="28"/>
        </w:rPr>
        <w:t>информационная.</w:t>
      </w:r>
      <w:r w:rsidR="00A358B9" w:rsidRPr="0039242A">
        <w:rPr>
          <w:rFonts w:ascii="Times New Roman" w:hAnsi="Times New Roman" w:cs="Times New Roman"/>
          <w:sz w:val="28"/>
          <w:szCs w:val="28"/>
        </w:rPr>
        <w:br/>
        <w:t>2.2.</w:t>
      </w:r>
      <w:r w:rsidRPr="0039242A">
        <w:rPr>
          <w:rFonts w:ascii="Times New Roman" w:hAnsi="Times New Roman" w:cs="Times New Roman"/>
          <w:sz w:val="28"/>
          <w:szCs w:val="28"/>
        </w:rPr>
        <w:t>Основными принципами поддержки являются:</w:t>
      </w:r>
      <w:r w:rsidRPr="0039242A">
        <w:rPr>
          <w:rFonts w:ascii="Times New Roman" w:hAnsi="Times New Roman" w:cs="Times New Roman"/>
          <w:sz w:val="28"/>
          <w:szCs w:val="28"/>
        </w:rPr>
        <w:br/>
        <w:t>- заявительный порядок обращения субъектов малого и среднего предпринимательства за оказанием поддержки;</w:t>
      </w:r>
      <w:r w:rsidRPr="0039242A">
        <w:rPr>
          <w:rFonts w:ascii="Times New Roman" w:hAnsi="Times New Roman" w:cs="Times New Roman"/>
          <w:sz w:val="28"/>
          <w:szCs w:val="28"/>
        </w:rPr>
        <w:br/>
        <w:t>- доступность инфраструктуры поддержки субъектов малого и среднего предпринимательства;</w:t>
      </w:r>
      <w:r w:rsidRPr="0039242A">
        <w:rPr>
          <w:rFonts w:ascii="Times New Roman" w:hAnsi="Times New Roman" w:cs="Times New Roman"/>
          <w:sz w:val="28"/>
          <w:szCs w:val="28"/>
        </w:rPr>
        <w:br/>
        <w:t>- равный доступ субъектов малого и среднего предпринимательства к мероприятиям действующей программы;</w:t>
      </w:r>
      <w:r w:rsidRPr="0039242A">
        <w:rPr>
          <w:rFonts w:ascii="Times New Roman" w:hAnsi="Times New Roman" w:cs="Times New Roman"/>
          <w:sz w:val="28"/>
          <w:szCs w:val="28"/>
        </w:rPr>
        <w:br/>
        <w:t>- оказание поддержки с соблюдением требований д</w:t>
      </w:r>
      <w:r w:rsidR="00951C9B" w:rsidRPr="0039242A">
        <w:rPr>
          <w:rFonts w:ascii="Times New Roman" w:hAnsi="Times New Roman" w:cs="Times New Roman"/>
          <w:sz w:val="28"/>
          <w:szCs w:val="28"/>
        </w:rPr>
        <w:t>ействующего законодательства;</w:t>
      </w:r>
      <w:r w:rsidR="00951C9B" w:rsidRPr="0039242A">
        <w:rPr>
          <w:rFonts w:ascii="Times New Roman" w:hAnsi="Times New Roman" w:cs="Times New Roman"/>
          <w:sz w:val="28"/>
          <w:szCs w:val="28"/>
        </w:rPr>
        <w:br/>
        <w:t xml:space="preserve">- открытость </w:t>
      </w:r>
      <w:r w:rsidRPr="0039242A">
        <w:rPr>
          <w:rFonts w:ascii="Times New Roman" w:hAnsi="Times New Roman" w:cs="Times New Roman"/>
          <w:sz w:val="28"/>
          <w:szCs w:val="28"/>
        </w:rPr>
        <w:t>процедур оказания поддержки.</w:t>
      </w:r>
      <w:r w:rsidRPr="0039242A">
        <w:rPr>
          <w:rFonts w:ascii="Times New Roman" w:hAnsi="Times New Roman" w:cs="Times New Roman"/>
          <w:sz w:val="28"/>
          <w:szCs w:val="28"/>
        </w:rPr>
        <w:br/>
        <w:t>При обращении субъектов малого и среднего предпринимательства за оказанием поддержки обращение рассматривается в соответствии с Порядком рассмотрения обращений субъектов малого и среднего предпринимател</w:t>
      </w:r>
      <w:r w:rsidR="00951C9B" w:rsidRPr="0039242A">
        <w:rPr>
          <w:rFonts w:ascii="Times New Roman" w:hAnsi="Times New Roman" w:cs="Times New Roman"/>
          <w:sz w:val="28"/>
          <w:szCs w:val="28"/>
        </w:rPr>
        <w:t>ьства в администрации Старотеризморгского</w:t>
      </w:r>
      <w:r w:rsidRPr="0039242A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  <w:r w:rsidRPr="00C51FF7">
        <w:br/>
      </w:r>
      <w:r w:rsidRPr="0039242A">
        <w:rPr>
          <w:rFonts w:ascii="Times New Roman" w:hAnsi="Times New Roman" w:cs="Times New Roman"/>
          <w:sz w:val="28"/>
          <w:szCs w:val="28"/>
        </w:rPr>
        <w:t>2.3. Субъектами малого и среднего предпринимательства, претендующим на п</w:t>
      </w:r>
      <w:r w:rsidR="00A358B9" w:rsidRPr="0039242A">
        <w:rPr>
          <w:rFonts w:ascii="Times New Roman" w:hAnsi="Times New Roman" w:cs="Times New Roman"/>
          <w:sz w:val="28"/>
          <w:szCs w:val="28"/>
        </w:rPr>
        <w:t xml:space="preserve">олучение поддержки, должны быть </w:t>
      </w:r>
      <w:r w:rsidRPr="0039242A">
        <w:rPr>
          <w:rFonts w:ascii="Times New Roman" w:hAnsi="Times New Roman" w:cs="Times New Roman"/>
          <w:sz w:val="28"/>
          <w:szCs w:val="28"/>
        </w:rPr>
        <w:t>предо</w:t>
      </w:r>
      <w:r w:rsidR="00951C9B" w:rsidRPr="0039242A">
        <w:rPr>
          <w:rFonts w:ascii="Times New Roman" w:hAnsi="Times New Roman" w:cs="Times New Roman"/>
          <w:sz w:val="28"/>
          <w:szCs w:val="28"/>
        </w:rPr>
        <w:t>ставлены следующие документы:</w:t>
      </w:r>
      <w:proofErr w:type="gramStart"/>
      <w:r w:rsidR="00951C9B" w:rsidRPr="0039242A">
        <w:rPr>
          <w:rFonts w:ascii="Times New Roman" w:hAnsi="Times New Roman" w:cs="Times New Roman"/>
          <w:sz w:val="28"/>
          <w:szCs w:val="28"/>
        </w:rPr>
        <w:br/>
        <w:t>-</w:t>
      </w:r>
      <w:proofErr w:type="gramEnd"/>
      <w:r w:rsidR="00951C9B" w:rsidRPr="0039242A">
        <w:rPr>
          <w:rFonts w:ascii="Times New Roman" w:hAnsi="Times New Roman" w:cs="Times New Roman"/>
          <w:sz w:val="28"/>
          <w:szCs w:val="28"/>
        </w:rPr>
        <w:t xml:space="preserve">заявление </w:t>
      </w:r>
      <w:r w:rsidRPr="0039242A">
        <w:rPr>
          <w:rFonts w:ascii="Times New Roman" w:hAnsi="Times New Roman" w:cs="Times New Roman"/>
          <w:sz w:val="28"/>
          <w:szCs w:val="28"/>
        </w:rPr>
        <w:t>на получение поддержки;</w:t>
      </w:r>
      <w:r w:rsidRPr="0039242A">
        <w:rPr>
          <w:rFonts w:ascii="Times New Roman" w:hAnsi="Times New Roman" w:cs="Times New Roman"/>
          <w:sz w:val="28"/>
          <w:szCs w:val="28"/>
        </w:rPr>
        <w:br/>
      </w:r>
      <w:r w:rsidRPr="0039242A">
        <w:rPr>
          <w:rFonts w:ascii="Times New Roman" w:hAnsi="Times New Roman" w:cs="Times New Roman"/>
          <w:sz w:val="28"/>
          <w:szCs w:val="28"/>
        </w:rPr>
        <w:softHyphen/>
        <w:t xml:space="preserve"> копии регистрационных, учредительных документов со всеми действующим</w:t>
      </w:r>
      <w:r w:rsidR="00A358B9" w:rsidRPr="0039242A">
        <w:rPr>
          <w:rFonts w:ascii="Times New Roman" w:hAnsi="Times New Roman" w:cs="Times New Roman"/>
          <w:sz w:val="28"/>
          <w:szCs w:val="28"/>
        </w:rPr>
        <w:t xml:space="preserve">и </w:t>
      </w:r>
      <w:r w:rsidR="00A358B9" w:rsidRPr="0039242A">
        <w:rPr>
          <w:rFonts w:ascii="Times New Roman" w:hAnsi="Times New Roman" w:cs="Times New Roman"/>
          <w:sz w:val="28"/>
          <w:szCs w:val="28"/>
        </w:rPr>
        <w:lastRenderedPageBreak/>
        <w:t>изменениями и дополнениями;</w:t>
      </w:r>
      <w:r w:rsidR="00A358B9" w:rsidRPr="0039242A">
        <w:rPr>
          <w:rFonts w:ascii="Times New Roman" w:hAnsi="Times New Roman" w:cs="Times New Roman"/>
          <w:sz w:val="28"/>
          <w:szCs w:val="28"/>
        </w:rPr>
        <w:br/>
      </w:r>
      <w:r w:rsidR="00A358B9" w:rsidRPr="0039242A">
        <w:rPr>
          <w:rFonts w:ascii="Times New Roman" w:hAnsi="Times New Roman" w:cs="Times New Roman"/>
          <w:sz w:val="28"/>
          <w:szCs w:val="28"/>
        </w:rPr>
        <w:softHyphen/>
      </w:r>
      <w:r w:rsidRPr="0039242A">
        <w:rPr>
          <w:rFonts w:ascii="Times New Roman" w:hAnsi="Times New Roman" w:cs="Times New Roman"/>
          <w:sz w:val="28"/>
          <w:szCs w:val="28"/>
        </w:rPr>
        <w:t>копии лицензи</w:t>
      </w:r>
      <w:r w:rsidR="00A358B9" w:rsidRPr="0039242A">
        <w:rPr>
          <w:rFonts w:ascii="Times New Roman" w:hAnsi="Times New Roman" w:cs="Times New Roman"/>
          <w:sz w:val="28"/>
          <w:szCs w:val="28"/>
        </w:rPr>
        <w:t>и на заявленную деятельность;</w:t>
      </w:r>
      <w:r w:rsidR="00A358B9" w:rsidRPr="0039242A">
        <w:rPr>
          <w:rFonts w:ascii="Times New Roman" w:hAnsi="Times New Roman" w:cs="Times New Roman"/>
          <w:sz w:val="28"/>
          <w:szCs w:val="28"/>
        </w:rPr>
        <w:br/>
      </w:r>
      <w:r w:rsidR="00A358B9" w:rsidRPr="0039242A">
        <w:rPr>
          <w:rFonts w:ascii="Times New Roman" w:hAnsi="Times New Roman" w:cs="Times New Roman"/>
          <w:sz w:val="28"/>
          <w:szCs w:val="28"/>
        </w:rPr>
        <w:softHyphen/>
      </w:r>
      <w:r w:rsidRPr="0039242A">
        <w:rPr>
          <w:rFonts w:ascii="Times New Roman" w:hAnsi="Times New Roman" w:cs="Times New Roman"/>
          <w:sz w:val="28"/>
          <w:szCs w:val="28"/>
        </w:rPr>
        <w:t>справки из налогового органа об отсутствии задолж</w:t>
      </w:r>
      <w:r w:rsidR="00A358B9" w:rsidRPr="0039242A">
        <w:rPr>
          <w:rFonts w:ascii="Times New Roman" w:hAnsi="Times New Roman" w:cs="Times New Roman"/>
          <w:sz w:val="28"/>
          <w:szCs w:val="28"/>
        </w:rPr>
        <w:t>енности по платежам в бюджет;</w:t>
      </w:r>
      <w:r w:rsidR="00A358B9" w:rsidRPr="0039242A">
        <w:rPr>
          <w:rFonts w:ascii="Times New Roman" w:hAnsi="Times New Roman" w:cs="Times New Roman"/>
          <w:sz w:val="28"/>
          <w:szCs w:val="28"/>
        </w:rPr>
        <w:br/>
      </w:r>
      <w:r w:rsidR="00A358B9" w:rsidRPr="0039242A">
        <w:rPr>
          <w:rFonts w:ascii="Times New Roman" w:hAnsi="Times New Roman" w:cs="Times New Roman"/>
          <w:sz w:val="28"/>
          <w:szCs w:val="28"/>
        </w:rPr>
        <w:softHyphen/>
      </w:r>
      <w:r w:rsidRPr="0039242A">
        <w:rPr>
          <w:rFonts w:ascii="Times New Roman" w:hAnsi="Times New Roman" w:cs="Times New Roman"/>
          <w:sz w:val="28"/>
          <w:szCs w:val="28"/>
        </w:rPr>
        <w:t>документ, подтверждающий правоспособность представителя заявителя заключать догово</w:t>
      </w:r>
      <w:r w:rsidR="00A358B9" w:rsidRPr="0039242A">
        <w:rPr>
          <w:rFonts w:ascii="Times New Roman" w:hAnsi="Times New Roman" w:cs="Times New Roman"/>
          <w:sz w:val="28"/>
          <w:szCs w:val="28"/>
        </w:rPr>
        <w:t>р от имени юридического лица;</w:t>
      </w:r>
      <w:r w:rsidR="00A358B9" w:rsidRPr="0039242A">
        <w:rPr>
          <w:rFonts w:ascii="Times New Roman" w:hAnsi="Times New Roman" w:cs="Times New Roman"/>
          <w:sz w:val="28"/>
          <w:szCs w:val="28"/>
        </w:rPr>
        <w:br/>
      </w:r>
      <w:r w:rsidR="00A358B9" w:rsidRPr="0039242A">
        <w:rPr>
          <w:rFonts w:ascii="Times New Roman" w:hAnsi="Times New Roman" w:cs="Times New Roman"/>
          <w:sz w:val="28"/>
          <w:szCs w:val="28"/>
        </w:rPr>
        <w:softHyphen/>
      </w:r>
      <w:r w:rsidRPr="0039242A">
        <w:rPr>
          <w:rFonts w:ascii="Times New Roman" w:hAnsi="Times New Roman" w:cs="Times New Roman"/>
          <w:sz w:val="28"/>
          <w:szCs w:val="28"/>
        </w:rPr>
        <w:t>обоснование формы и размер необходимой поддержки с указанием целей использования и расходования испрашиваемых ресурсов.</w:t>
      </w:r>
      <w:r w:rsidRPr="0039242A">
        <w:rPr>
          <w:rFonts w:ascii="Times New Roman" w:hAnsi="Times New Roman" w:cs="Times New Roman"/>
          <w:sz w:val="28"/>
          <w:szCs w:val="28"/>
        </w:rPr>
        <w:br/>
        <w:t>2.4. Документы, подтверждающие их соответствие условиям, которые установлены статьей 4 Федерального з</w:t>
      </w:r>
      <w:r w:rsidR="00951C9B" w:rsidRPr="0039242A">
        <w:rPr>
          <w:rFonts w:ascii="Times New Roman" w:hAnsi="Times New Roman" w:cs="Times New Roman"/>
          <w:sz w:val="28"/>
          <w:szCs w:val="28"/>
        </w:rPr>
        <w:t>акона от 24.07.2007 № 209-ФЗ:</w:t>
      </w:r>
      <w:proofErr w:type="gramStart"/>
      <w:r w:rsidR="00951C9B" w:rsidRPr="0039242A">
        <w:rPr>
          <w:rFonts w:ascii="Times New Roman" w:hAnsi="Times New Roman" w:cs="Times New Roman"/>
          <w:sz w:val="28"/>
          <w:szCs w:val="28"/>
        </w:rPr>
        <w:br/>
        <w:t>-</w:t>
      </w:r>
      <w:proofErr w:type="gramEnd"/>
      <w:r w:rsidRPr="0039242A">
        <w:rPr>
          <w:rFonts w:ascii="Times New Roman" w:hAnsi="Times New Roman" w:cs="Times New Roman"/>
          <w:sz w:val="28"/>
          <w:szCs w:val="28"/>
        </w:rPr>
        <w:t>выписку из Единого государствен</w:t>
      </w:r>
      <w:r w:rsidR="00951C9B" w:rsidRPr="0039242A">
        <w:rPr>
          <w:rFonts w:ascii="Times New Roman" w:hAnsi="Times New Roman" w:cs="Times New Roman"/>
          <w:sz w:val="28"/>
          <w:szCs w:val="28"/>
        </w:rPr>
        <w:t>ного реестра юридических лиц;</w:t>
      </w:r>
      <w:r w:rsidR="00951C9B" w:rsidRPr="0039242A">
        <w:rPr>
          <w:rFonts w:ascii="Times New Roman" w:hAnsi="Times New Roman" w:cs="Times New Roman"/>
          <w:sz w:val="28"/>
          <w:szCs w:val="28"/>
        </w:rPr>
        <w:br/>
        <w:t>-</w:t>
      </w:r>
      <w:r w:rsidRPr="0039242A">
        <w:rPr>
          <w:rFonts w:ascii="Times New Roman" w:hAnsi="Times New Roman" w:cs="Times New Roman"/>
          <w:sz w:val="28"/>
          <w:szCs w:val="28"/>
        </w:rPr>
        <w:t>налоговую декларацию за предшествующий от</w:t>
      </w:r>
      <w:r w:rsidR="00951C9B" w:rsidRPr="0039242A">
        <w:rPr>
          <w:rFonts w:ascii="Times New Roman" w:hAnsi="Times New Roman" w:cs="Times New Roman"/>
          <w:sz w:val="28"/>
          <w:szCs w:val="28"/>
        </w:rPr>
        <w:t>четный период;</w:t>
      </w:r>
      <w:r w:rsidR="00951C9B" w:rsidRPr="0039242A">
        <w:rPr>
          <w:rFonts w:ascii="Times New Roman" w:hAnsi="Times New Roman" w:cs="Times New Roman"/>
          <w:sz w:val="28"/>
          <w:szCs w:val="28"/>
        </w:rPr>
        <w:br/>
      </w:r>
      <w:r w:rsidR="00951C9B" w:rsidRPr="0039242A">
        <w:rPr>
          <w:rFonts w:ascii="Times New Roman" w:hAnsi="Times New Roman" w:cs="Times New Roman"/>
          <w:sz w:val="28"/>
          <w:szCs w:val="28"/>
        </w:rPr>
        <w:softHyphen/>
      </w:r>
      <w:r w:rsidRPr="0039242A">
        <w:rPr>
          <w:rFonts w:ascii="Times New Roman" w:hAnsi="Times New Roman" w:cs="Times New Roman"/>
          <w:sz w:val="28"/>
          <w:szCs w:val="28"/>
        </w:rPr>
        <w:t>справку о средней численности работников за пр</w:t>
      </w:r>
      <w:r w:rsidR="00951C9B" w:rsidRPr="0039242A">
        <w:rPr>
          <w:rFonts w:ascii="Times New Roman" w:hAnsi="Times New Roman" w:cs="Times New Roman"/>
          <w:sz w:val="28"/>
          <w:szCs w:val="28"/>
        </w:rPr>
        <w:t>едшествующий календарный год;</w:t>
      </w:r>
      <w:r w:rsidR="00951C9B" w:rsidRPr="0039242A">
        <w:rPr>
          <w:rFonts w:ascii="Times New Roman" w:hAnsi="Times New Roman" w:cs="Times New Roman"/>
          <w:sz w:val="28"/>
          <w:szCs w:val="28"/>
        </w:rPr>
        <w:br/>
      </w:r>
      <w:r w:rsidR="00951C9B" w:rsidRPr="0039242A">
        <w:rPr>
          <w:rFonts w:ascii="Times New Roman" w:hAnsi="Times New Roman" w:cs="Times New Roman"/>
          <w:sz w:val="28"/>
          <w:szCs w:val="28"/>
        </w:rPr>
        <w:softHyphen/>
      </w:r>
      <w:r w:rsidRPr="0039242A">
        <w:rPr>
          <w:rFonts w:ascii="Times New Roman" w:hAnsi="Times New Roman" w:cs="Times New Roman"/>
          <w:sz w:val="28"/>
          <w:szCs w:val="28"/>
        </w:rPr>
        <w:t>бухгалтерский баланс за предшествующий отчетный период.</w:t>
      </w:r>
      <w:r w:rsidRPr="0039242A">
        <w:rPr>
          <w:rFonts w:ascii="Times New Roman" w:hAnsi="Times New Roman" w:cs="Times New Roman"/>
          <w:sz w:val="28"/>
          <w:szCs w:val="28"/>
        </w:rPr>
        <w:br/>
        <w:t>2.5. Сроки рассмотрения обращений субъектов малого и среднего предпринимательства устанавливаются в соответствии с порядком рассмотрения обращений субъектов малого и среднего предпринимател</w:t>
      </w:r>
      <w:r w:rsidR="00951C9B" w:rsidRPr="0039242A">
        <w:rPr>
          <w:rFonts w:ascii="Times New Roman" w:hAnsi="Times New Roman" w:cs="Times New Roman"/>
          <w:sz w:val="28"/>
          <w:szCs w:val="28"/>
        </w:rPr>
        <w:t>ьства в администрации Старотеризморгского</w:t>
      </w:r>
      <w:r w:rsidRPr="0039242A">
        <w:rPr>
          <w:rFonts w:ascii="Times New Roman" w:hAnsi="Times New Roman" w:cs="Times New Roman"/>
          <w:sz w:val="28"/>
          <w:szCs w:val="28"/>
        </w:rPr>
        <w:t xml:space="preserve"> сельского поселения согласно приложению № 2 к настоящему положению.</w:t>
      </w:r>
      <w:r w:rsidRPr="0039242A">
        <w:rPr>
          <w:rFonts w:ascii="Times New Roman" w:hAnsi="Times New Roman" w:cs="Times New Roman"/>
          <w:sz w:val="28"/>
          <w:szCs w:val="28"/>
        </w:rPr>
        <w:br/>
        <w:t>2.6. Поддержка не может оказываться в отношении субъектов малого и среднего предпринимательства:</w:t>
      </w:r>
      <w:r w:rsidRPr="0039242A">
        <w:rPr>
          <w:rFonts w:ascii="Times New Roman" w:hAnsi="Times New Roman" w:cs="Times New Roman"/>
          <w:sz w:val="28"/>
          <w:szCs w:val="28"/>
        </w:rPr>
        <w:br/>
        <w:t>- являющихся кредитными организациями, страховыми организациями (за исключением потребительских кооперативов), инвестиционными фондами, негосударственными пенсионными фондами, профессиональными уч</w:t>
      </w:r>
      <w:r w:rsidR="00951C9B" w:rsidRPr="0039242A">
        <w:rPr>
          <w:rFonts w:ascii="Times New Roman" w:hAnsi="Times New Roman" w:cs="Times New Roman"/>
          <w:sz w:val="28"/>
          <w:szCs w:val="28"/>
        </w:rPr>
        <w:t>астниками рынка ценных бумаг;</w:t>
      </w:r>
      <w:proofErr w:type="gramStart"/>
      <w:r w:rsidR="00951C9B" w:rsidRPr="0039242A">
        <w:rPr>
          <w:rFonts w:ascii="Times New Roman" w:hAnsi="Times New Roman" w:cs="Times New Roman"/>
          <w:sz w:val="28"/>
          <w:szCs w:val="28"/>
        </w:rPr>
        <w:br/>
        <w:t>-</w:t>
      </w:r>
      <w:proofErr w:type="gramEnd"/>
      <w:r w:rsidRPr="0039242A">
        <w:rPr>
          <w:rFonts w:ascii="Times New Roman" w:hAnsi="Times New Roman" w:cs="Times New Roman"/>
          <w:sz w:val="28"/>
          <w:szCs w:val="28"/>
        </w:rPr>
        <w:t>являющихся участниками со</w:t>
      </w:r>
      <w:r w:rsidR="00951C9B" w:rsidRPr="0039242A">
        <w:rPr>
          <w:rFonts w:ascii="Times New Roman" w:hAnsi="Times New Roman" w:cs="Times New Roman"/>
          <w:sz w:val="28"/>
          <w:szCs w:val="28"/>
        </w:rPr>
        <w:t>глашений о разделе продукции;</w:t>
      </w:r>
      <w:r w:rsidR="00951C9B" w:rsidRPr="0039242A">
        <w:rPr>
          <w:rFonts w:ascii="Times New Roman" w:hAnsi="Times New Roman" w:cs="Times New Roman"/>
          <w:sz w:val="28"/>
          <w:szCs w:val="28"/>
        </w:rPr>
        <w:br/>
        <w:t>-</w:t>
      </w:r>
      <w:r w:rsidRPr="0039242A">
        <w:rPr>
          <w:rFonts w:ascii="Times New Roman" w:hAnsi="Times New Roman" w:cs="Times New Roman"/>
          <w:sz w:val="28"/>
          <w:szCs w:val="28"/>
        </w:rPr>
        <w:t>осуществляющих предпринимательскую деятельно</w:t>
      </w:r>
      <w:r w:rsidR="00951C9B" w:rsidRPr="0039242A">
        <w:rPr>
          <w:rFonts w:ascii="Times New Roman" w:hAnsi="Times New Roman" w:cs="Times New Roman"/>
          <w:sz w:val="28"/>
          <w:szCs w:val="28"/>
        </w:rPr>
        <w:t>сть в сфере игорного бизнеса;</w:t>
      </w:r>
      <w:r w:rsidR="00951C9B" w:rsidRPr="0039242A">
        <w:rPr>
          <w:rFonts w:ascii="Times New Roman" w:hAnsi="Times New Roman" w:cs="Times New Roman"/>
          <w:sz w:val="28"/>
          <w:szCs w:val="28"/>
        </w:rPr>
        <w:br/>
        <w:t>-</w:t>
      </w:r>
      <w:r w:rsidRPr="0039242A">
        <w:rPr>
          <w:rFonts w:ascii="Times New Roman" w:hAnsi="Times New Roman" w:cs="Times New Roman"/>
          <w:sz w:val="28"/>
          <w:szCs w:val="28"/>
        </w:rPr>
        <w:t>являющихся в порядке, установленном законодательством Российской Федерации о валютном регулировании и валютном контроле, нерезидентами Российской Федерации, за исключением случаев, предусмотренных международными договорами Российской Федерации.</w:t>
      </w:r>
      <w:r w:rsidRPr="0039242A">
        <w:rPr>
          <w:rFonts w:ascii="Times New Roman" w:hAnsi="Times New Roman" w:cs="Times New Roman"/>
          <w:sz w:val="28"/>
          <w:szCs w:val="28"/>
        </w:rPr>
        <w:br/>
        <w:t xml:space="preserve">2.7. </w:t>
      </w:r>
      <w:proofErr w:type="gramStart"/>
      <w:r w:rsidRPr="0039242A">
        <w:rPr>
          <w:rFonts w:ascii="Times New Roman" w:hAnsi="Times New Roman" w:cs="Times New Roman"/>
          <w:sz w:val="28"/>
          <w:szCs w:val="28"/>
        </w:rPr>
        <w:t>В оказании поддержки должно быть отказано в случае, если:</w:t>
      </w:r>
      <w:r w:rsidRPr="0039242A">
        <w:rPr>
          <w:rFonts w:ascii="Times New Roman" w:hAnsi="Times New Roman" w:cs="Times New Roman"/>
          <w:sz w:val="28"/>
          <w:szCs w:val="28"/>
        </w:rPr>
        <w:br/>
        <w:t>1) не представлены необходимые документы или представлены недостоверные с</w:t>
      </w:r>
      <w:r w:rsidR="00951C9B" w:rsidRPr="0039242A">
        <w:rPr>
          <w:rFonts w:ascii="Times New Roman" w:hAnsi="Times New Roman" w:cs="Times New Roman"/>
          <w:sz w:val="28"/>
          <w:szCs w:val="28"/>
        </w:rPr>
        <w:t>ведения и документы;</w:t>
      </w:r>
      <w:r w:rsidR="00951C9B" w:rsidRPr="0039242A">
        <w:rPr>
          <w:rFonts w:ascii="Times New Roman" w:hAnsi="Times New Roman" w:cs="Times New Roman"/>
          <w:sz w:val="28"/>
          <w:szCs w:val="28"/>
        </w:rPr>
        <w:br/>
        <w:t>2)</w:t>
      </w:r>
      <w:r w:rsidRPr="0039242A">
        <w:rPr>
          <w:rFonts w:ascii="Times New Roman" w:hAnsi="Times New Roman" w:cs="Times New Roman"/>
          <w:sz w:val="28"/>
          <w:szCs w:val="28"/>
        </w:rPr>
        <w:t>имеются невыполненные обязательства перед бюджетом любого уровня;</w:t>
      </w:r>
      <w:r w:rsidRPr="0039242A">
        <w:rPr>
          <w:rFonts w:ascii="Times New Roman" w:hAnsi="Times New Roman" w:cs="Times New Roman"/>
          <w:sz w:val="28"/>
          <w:szCs w:val="28"/>
        </w:rPr>
        <w:br/>
        <w:t>3) ранее в отношении заявителя – субъекта малого и среднего предпринимательства было принято решение об оказании аналогичной поддержки и сроки ее оказания не истекли;</w:t>
      </w:r>
      <w:proofErr w:type="gramEnd"/>
      <w:r w:rsidRPr="0039242A">
        <w:rPr>
          <w:rFonts w:ascii="Times New Roman" w:hAnsi="Times New Roman" w:cs="Times New Roman"/>
          <w:sz w:val="28"/>
          <w:szCs w:val="28"/>
        </w:rPr>
        <w:br/>
      </w:r>
      <w:proofErr w:type="gramStart"/>
      <w:r w:rsidRPr="0039242A">
        <w:rPr>
          <w:rFonts w:ascii="Times New Roman" w:hAnsi="Times New Roman" w:cs="Times New Roman"/>
          <w:sz w:val="28"/>
          <w:szCs w:val="28"/>
        </w:rPr>
        <w:t>4) заявитель признан в установленном законодательством РФ порядке банкротом, находится в стадии банкротства, либо в процессе ликвидации или реорганизации (для юридических лиц);</w:t>
      </w:r>
      <w:r w:rsidRPr="0039242A">
        <w:rPr>
          <w:rFonts w:ascii="Times New Roman" w:hAnsi="Times New Roman" w:cs="Times New Roman"/>
          <w:sz w:val="28"/>
          <w:szCs w:val="28"/>
        </w:rPr>
        <w:br/>
        <w:t>5) с момента признания субъекта малого и среднего предпринимательства допустившим нарушение порядка и условий оказания поддержки, в том числе не обеспечившим целевого использования средств поддержки, прошло менее чем три года.</w:t>
      </w:r>
      <w:proofErr w:type="gramEnd"/>
      <w:r w:rsidRPr="0039242A">
        <w:rPr>
          <w:rFonts w:ascii="Times New Roman" w:hAnsi="Times New Roman" w:cs="Times New Roman"/>
          <w:sz w:val="28"/>
          <w:szCs w:val="28"/>
        </w:rPr>
        <w:br/>
      </w:r>
      <w:r w:rsidRPr="0039242A">
        <w:rPr>
          <w:rFonts w:ascii="Times New Roman" w:hAnsi="Times New Roman" w:cs="Times New Roman"/>
          <w:sz w:val="28"/>
          <w:szCs w:val="28"/>
        </w:rPr>
        <w:lastRenderedPageBreak/>
        <w:t>Поддержка субъектам малого и среднего предпринимательства осуществляется в рамках средств, предусмотренных на данные цели в бюджете поселения на очередной финансовый год.</w:t>
      </w:r>
    </w:p>
    <w:p w:rsidR="00511917" w:rsidRPr="0039242A" w:rsidRDefault="00511917" w:rsidP="0039242A">
      <w:pPr>
        <w:pStyle w:val="a6"/>
        <w:rPr>
          <w:rFonts w:ascii="Times New Roman" w:hAnsi="Times New Roman" w:cs="Times New Roman"/>
          <w:sz w:val="28"/>
          <w:szCs w:val="28"/>
        </w:rPr>
      </w:pPr>
      <w:r w:rsidRPr="0039242A">
        <w:rPr>
          <w:rFonts w:ascii="Times New Roman" w:hAnsi="Times New Roman" w:cs="Times New Roman"/>
          <w:sz w:val="28"/>
          <w:szCs w:val="28"/>
        </w:rPr>
        <w:t>III. Порядок оказания консультационной и информационной поддержки субъектам малого и среднего предпринимательства и организациям,</w:t>
      </w:r>
      <w:r w:rsidRPr="0039242A">
        <w:rPr>
          <w:rFonts w:ascii="Times New Roman" w:hAnsi="Times New Roman" w:cs="Times New Roman"/>
          <w:color w:val="3C3C3C"/>
          <w:sz w:val="28"/>
          <w:szCs w:val="28"/>
        </w:rPr>
        <w:t xml:space="preserve"> </w:t>
      </w:r>
      <w:r w:rsidRPr="0039242A">
        <w:rPr>
          <w:rFonts w:ascii="Times New Roman" w:hAnsi="Times New Roman" w:cs="Times New Roman"/>
          <w:sz w:val="28"/>
          <w:szCs w:val="28"/>
        </w:rPr>
        <w:t>образующим инфраструктуру поддержки субъектов малого и среднего предпринимат</w:t>
      </w:r>
      <w:r w:rsidR="00951C9B" w:rsidRPr="0039242A">
        <w:rPr>
          <w:rFonts w:ascii="Times New Roman" w:hAnsi="Times New Roman" w:cs="Times New Roman"/>
          <w:sz w:val="28"/>
          <w:szCs w:val="28"/>
        </w:rPr>
        <w:t>ельства на территории Старотеризморгского</w:t>
      </w:r>
      <w:r w:rsidRPr="0039242A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D379B7" w:rsidRPr="0039242A" w:rsidRDefault="00511917" w:rsidP="0039242A">
      <w:pPr>
        <w:pStyle w:val="a6"/>
        <w:rPr>
          <w:rFonts w:ascii="Times New Roman" w:hAnsi="Times New Roman" w:cs="Times New Roman"/>
          <w:sz w:val="28"/>
          <w:szCs w:val="28"/>
        </w:rPr>
      </w:pPr>
      <w:r w:rsidRPr="0039242A">
        <w:rPr>
          <w:rFonts w:ascii="Times New Roman" w:hAnsi="Times New Roman" w:cs="Times New Roman"/>
          <w:sz w:val="28"/>
          <w:szCs w:val="28"/>
        </w:rPr>
        <w:t>3.1. Консультационная и информационная поддержка оказывается субъектам малого и среднего предпринимательства, признанным таковыми в соответствии с действующим законодательством и зарегистрир</w:t>
      </w:r>
      <w:r w:rsidR="00951C9B" w:rsidRPr="0039242A">
        <w:rPr>
          <w:rFonts w:ascii="Times New Roman" w:hAnsi="Times New Roman" w:cs="Times New Roman"/>
          <w:sz w:val="28"/>
          <w:szCs w:val="28"/>
        </w:rPr>
        <w:t>ованным на территории Старотеризморгского</w:t>
      </w:r>
      <w:r w:rsidRPr="0039242A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  <w:r w:rsidRPr="0039242A">
        <w:rPr>
          <w:rFonts w:ascii="Times New Roman" w:hAnsi="Times New Roman" w:cs="Times New Roman"/>
          <w:sz w:val="28"/>
          <w:szCs w:val="28"/>
        </w:rPr>
        <w:br/>
        <w:t xml:space="preserve">3.2. </w:t>
      </w:r>
      <w:proofErr w:type="gramStart"/>
      <w:r w:rsidRPr="0039242A">
        <w:rPr>
          <w:rFonts w:ascii="Times New Roman" w:hAnsi="Times New Roman" w:cs="Times New Roman"/>
          <w:sz w:val="28"/>
          <w:szCs w:val="28"/>
        </w:rPr>
        <w:t>Консультационная поддержка оказывается в виде проведения консультаций:</w:t>
      </w:r>
      <w:r w:rsidRPr="0039242A">
        <w:rPr>
          <w:rFonts w:ascii="Times New Roman" w:hAnsi="Times New Roman" w:cs="Times New Roman"/>
          <w:sz w:val="28"/>
          <w:szCs w:val="28"/>
        </w:rPr>
        <w:br/>
      </w:r>
      <w:r w:rsidRPr="0039242A">
        <w:rPr>
          <w:rFonts w:ascii="Times New Roman" w:hAnsi="Times New Roman" w:cs="Times New Roman"/>
          <w:sz w:val="28"/>
          <w:szCs w:val="28"/>
        </w:rPr>
        <w:softHyphen/>
        <w:t xml:space="preserve"> по вопросам применения действующего законодательства, регулирующего деятельность субъектов малого и среднего предпринимател</w:t>
      </w:r>
      <w:r w:rsidR="00951C9B" w:rsidRPr="0039242A">
        <w:rPr>
          <w:rFonts w:ascii="Times New Roman" w:hAnsi="Times New Roman" w:cs="Times New Roman"/>
          <w:sz w:val="28"/>
          <w:szCs w:val="28"/>
        </w:rPr>
        <w:t>ьства;</w:t>
      </w:r>
      <w:r w:rsidR="00951C9B" w:rsidRPr="0039242A">
        <w:rPr>
          <w:rFonts w:ascii="Times New Roman" w:hAnsi="Times New Roman" w:cs="Times New Roman"/>
          <w:sz w:val="28"/>
          <w:szCs w:val="28"/>
        </w:rPr>
        <w:br/>
      </w:r>
      <w:r w:rsidR="00951C9B" w:rsidRPr="0039242A">
        <w:rPr>
          <w:rFonts w:ascii="Times New Roman" w:hAnsi="Times New Roman" w:cs="Times New Roman"/>
          <w:sz w:val="28"/>
          <w:szCs w:val="28"/>
        </w:rPr>
        <w:softHyphen/>
      </w:r>
      <w:r w:rsidRPr="0039242A">
        <w:rPr>
          <w:rFonts w:ascii="Times New Roman" w:hAnsi="Times New Roman" w:cs="Times New Roman"/>
          <w:sz w:val="28"/>
          <w:szCs w:val="28"/>
        </w:rPr>
        <w:t>по вопросам организации торг</w:t>
      </w:r>
      <w:r w:rsidR="00951C9B" w:rsidRPr="0039242A">
        <w:rPr>
          <w:rFonts w:ascii="Times New Roman" w:hAnsi="Times New Roman" w:cs="Times New Roman"/>
          <w:sz w:val="28"/>
          <w:szCs w:val="28"/>
        </w:rPr>
        <w:t>овли и бытового обслуживания;</w:t>
      </w:r>
      <w:r w:rsidR="00951C9B" w:rsidRPr="0039242A">
        <w:rPr>
          <w:rFonts w:ascii="Times New Roman" w:hAnsi="Times New Roman" w:cs="Times New Roman"/>
          <w:sz w:val="28"/>
          <w:szCs w:val="28"/>
        </w:rPr>
        <w:br/>
      </w:r>
      <w:r w:rsidR="00951C9B" w:rsidRPr="0039242A">
        <w:rPr>
          <w:rFonts w:ascii="Times New Roman" w:hAnsi="Times New Roman" w:cs="Times New Roman"/>
          <w:sz w:val="28"/>
          <w:szCs w:val="28"/>
        </w:rPr>
        <w:softHyphen/>
      </w:r>
      <w:r w:rsidRPr="0039242A">
        <w:rPr>
          <w:rFonts w:ascii="Times New Roman" w:hAnsi="Times New Roman" w:cs="Times New Roman"/>
          <w:sz w:val="28"/>
          <w:szCs w:val="28"/>
        </w:rPr>
        <w:t>по вопросам предоставления в аре</w:t>
      </w:r>
      <w:r w:rsidR="00951C9B" w:rsidRPr="0039242A">
        <w:rPr>
          <w:rFonts w:ascii="Times New Roman" w:hAnsi="Times New Roman" w:cs="Times New Roman"/>
          <w:sz w:val="28"/>
          <w:szCs w:val="28"/>
        </w:rPr>
        <w:t>нду муниципального имущества;</w:t>
      </w:r>
      <w:r w:rsidR="00951C9B" w:rsidRPr="0039242A">
        <w:rPr>
          <w:rFonts w:ascii="Times New Roman" w:hAnsi="Times New Roman" w:cs="Times New Roman"/>
          <w:sz w:val="28"/>
          <w:szCs w:val="28"/>
        </w:rPr>
        <w:br/>
      </w:r>
      <w:r w:rsidR="00951C9B" w:rsidRPr="0039242A">
        <w:rPr>
          <w:rFonts w:ascii="Times New Roman" w:hAnsi="Times New Roman" w:cs="Times New Roman"/>
          <w:sz w:val="28"/>
          <w:szCs w:val="28"/>
        </w:rPr>
        <w:softHyphen/>
      </w:r>
      <w:r w:rsidRPr="0039242A">
        <w:rPr>
          <w:rFonts w:ascii="Times New Roman" w:hAnsi="Times New Roman" w:cs="Times New Roman"/>
          <w:sz w:val="28"/>
          <w:szCs w:val="28"/>
        </w:rPr>
        <w:t>по вопросам предоставления в аренду земельных участков;</w:t>
      </w:r>
      <w:r w:rsidRPr="0039242A">
        <w:rPr>
          <w:rFonts w:ascii="Times New Roman" w:hAnsi="Times New Roman" w:cs="Times New Roman"/>
          <w:sz w:val="28"/>
          <w:szCs w:val="28"/>
        </w:rPr>
        <w:br/>
      </w:r>
      <w:r w:rsidRPr="0039242A">
        <w:rPr>
          <w:rFonts w:ascii="Times New Roman" w:hAnsi="Times New Roman" w:cs="Times New Roman"/>
          <w:sz w:val="28"/>
          <w:szCs w:val="28"/>
        </w:rPr>
        <w:softHyphen/>
        <w:t xml:space="preserve"> по вопросам размещения заказов на поставки товаров, выполнение работ, о</w:t>
      </w:r>
      <w:r w:rsidR="00951C9B" w:rsidRPr="0039242A">
        <w:rPr>
          <w:rFonts w:ascii="Times New Roman" w:hAnsi="Times New Roman" w:cs="Times New Roman"/>
          <w:sz w:val="28"/>
          <w:szCs w:val="28"/>
        </w:rPr>
        <w:t xml:space="preserve">казание услуг для муниципальных </w:t>
      </w:r>
      <w:r w:rsidRPr="0039242A">
        <w:rPr>
          <w:rFonts w:ascii="Times New Roman" w:hAnsi="Times New Roman" w:cs="Times New Roman"/>
          <w:sz w:val="28"/>
          <w:szCs w:val="28"/>
        </w:rPr>
        <w:t>нужд.</w:t>
      </w:r>
      <w:r w:rsidRPr="0039242A">
        <w:rPr>
          <w:rFonts w:ascii="Times New Roman" w:hAnsi="Times New Roman" w:cs="Times New Roman"/>
          <w:sz w:val="28"/>
          <w:szCs w:val="28"/>
        </w:rPr>
        <w:br/>
        <w:t>3.3.</w:t>
      </w:r>
      <w:proofErr w:type="gramEnd"/>
      <w:r w:rsidRPr="0039242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39242A">
        <w:rPr>
          <w:rFonts w:ascii="Times New Roman" w:hAnsi="Times New Roman" w:cs="Times New Roman"/>
          <w:sz w:val="28"/>
          <w:szCs w:val="28"/>
        </w:rPr>
        <w:t>Информационная поддержка субъектам малого и среднего предпринимательства оказывается в виде предоставления информации об организации обучающих семинаров для субъектов малого и среднего предпринимательства, направленных на подготовку, переподготовку и повышение квалификации кадров, об организации форумов, круглых столов, ярмарок, выставок и других мероприятий, направленных на повышение деловой активности субъектов малого и среднего предпринимательства.</w:t>
      </w:r>
      <w:r w:rsidRPr="0039242A">
        <w:rPr>
          <w:rFonts w:ascii="Times New Roman" w:hAnsi="Times New Roman" w:cs="Times New Roman"/>
          <w:sz w:val="28"/>
          <w:szCs w:val="28"/>
        </w:rPr>
        <w:br/>
        <w:t>3.4.</w:t>
      </w:r>
      <w:proofErr w:type="gramEnd"/>
      <w:r w:rsidRPr="0039242A">
        <w:rPr>
          <w:rFonts w:ascii="Times New Roman" w:hAnsi="Times New Roman" w:cs="Times New Roman"/>
          <w:sz w:val="28"/>
          <w:szCs w:val="28"/>
        </w:rPr>
        <w:t xml:space="preserve"> Формы и методы консультационной и информационной поддержки могут изменяться и дополняться.</w:t>
      </w:r>
      <w:r w:rsidRPr="0039242A">
        <w:rPr>
          <w:rFonts w:ascii="Times New Roman" w:hAnsi="Times New Roman" w:cs="Times New Roman"/>
          <w:sz w:val="28"/>
          <w:szCs w:val="28"/>
        </w:rPr>
        <w:br/>
        <w:t>3.5. Консультационная и информационная поддержки оказываются должностными лицами в соответствии с их ком</w:t>
      </w:r>
      <w:r w:rsidR="00951C9B" w:rsidRPr="0039242A">
        <w:rPr>
          <w:rFonts w:ascii="Times New Roman" w:hAnsi="Times New Roman" w:cs="Times New Roman"/>
          <w:sz w:val="28"/>
          <w:szCs w:val="28"/>
        </w:rPr>
        <w:t>петенцией в следующих формах:</w:t>
      </w:r>
      <w:r w:rsidR="00951C9B" w:rsidRPr="0039242A">
        <w:rPr>
          <w:rFonts w:ascii="Times New Roman" w:hAnsi="Times New Roman" w:cs="Times New Roman"/>
          <w:sz w:val="28"/>
          <w:szCs w:val="28"/>
        </w:rPr>
        <w:br/>
      </w:r>
      <w:r w:rsidR="00951C9B" w:rsidRPr="0039242A">
        <w:rPr>
          <w:rFonts w:ascii="Times New Roman" w:hAnsi="Times New Roman" w:cs="Times New Roman"/>
          <w:sz w:val="28"/>
          <w:szCs w:val="28"/>
        </w:rPr>
        <w:softHyphen/>
      </w:r>
      <w:r w:rsidRPr="0039242A">
        <w:rPr>
          <w:rFonts w:ascii="Times New Roman" w:hAnsi="Times New Roman" w:cs="Times New Roman"/>
          <w:sz w:val="28"/>
          <w:szCs w:val="28"/>
        </w:rPr>
        <w:t>в устной форме – лицам, обратившимся посредство</w:t>
      </w:r>
      <w:r w:rsidR="00951C9B" w:rsidRPr="0039242A">
        <w:rPr>
          <w:rFonts w:ascii="Times New Roman" w:hAnsi="Times New Roman" w:cs="Times New Roman"/>
          <w:sz w:val="28"/>
          <w:szCs w:val="28"/>
        </w:rPr>
        <w:t>м телефонной связи или лично;</w:t>
      </w:r>
      <w:r w:rsidR="00951C9B" w:rsidRPr="0039242A">
        <w:rPr>
          <w:rFonts w:ascii="Times New Roman" w:hAnsi="Times New Roman" w:cs="Times New Roman"/>
          <w:sz w:val="28"/>
          <w:szCs w:val="28"/>
        </w:rPr>
        <w:br/>
      </w:r>
      <w:r w:rsidR="00951C9B" w:rsidRPr="0039242A">
        <w:rPr>
          <w:rFonts w:ascii="Times New Roman" w:hAnsi="Times New Roman" w:cs="Times New Roman"/>
          <w:sz w:val="28"/>
          <w:szCs w:val="28"/>
        </w:rPr>
        <w:softHyphen/>
      </w:r>
      <w:r w:rsidRPr="0039242A">
        <w:rPr>
          <w:rFonts w:ascii="Times New Roman" w:hAnsi="Times New Roman" w:cs="Times New Roman"/>
          <w:sz w:val="28"/>
          <w:szCs w:val="28"/>
        </w:rPr>
        <w:t>в п</w:t>
      </w:r>
      <w:r w:rsidR="00D379B7" w:rsidRPr="0039242A">
        <w:rPr>
          <w:rFonts w:ascii="Times New Roman" w:hAnsi="Times New Roman" w:cs="Times New Roman"/>
          <w:sz w:val="28"/>
          <w:szCs w:val="28"/>
        </w:rPr>
        <w:t>исьменной форме по запросам</w:t>
      </w:r>
      <w:proofErr w:type="gramStart"/>
      <w:r w:rsidR="00D379B7" w:rsidRPr="0039242A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D379B7" w:rsidRPr="0039242A">
        <w:rPr>
          <w:rFonts w:ascii="Times New Roman" w:hAnsi="Times New Roman" w:cs="Times New Roman"/>
          <w:sz w:val="28"/>
          <w:szCs w:val="28"/>
        </w:rPr>
        <w:br/>
      </w:r>
      <w:r w:rsidR="00D379B7" w:rsidRPr="0039242A">
        <w:rPr>
          <w:rFonts w:ascii="Times New Roman" w:hAnsi="Times New Roman" w:cs="Times New Roman"/>
          <w:sz w:val="28"/>
          <w:szCs w:val="28"/>
        </w:rPr>
        <w:softHyphen/>
        <w:t xml:space="preserve"> </w:t>
      </w:r>
      <w:proofErr w:type="gramStart"/>
      <w:r w:rsidR="00D379B7" w:rsidRPr="0039242A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D379B7" w:rsidRPr="0039242A">
        <w:rPr>
          <w:rFonts w:ascii="Times New Roman" w:hAnsi="Times New Roman" w:cs="Times New Roman"/>
          <w:sz w:val="28"/>
          <w:szCs w:val="28"/>
        </w:rPr>
        <w:t>утем размещения информации на сайте администрации  Старотеризморгского сельского поселения.</w:t>
      </w:r>
    </w:p>
    <w:p w:rsidR="00D379B7" w:rsidRPr="0039242A" w:rsidRDefault="00D379B7" w:rsidP="0039242A">
      <w:pPr>
        <w:pStyle w:val="a6"/>
        <w:rPr>
          <w:rFonts w:ascii="Times New Roman" w:hAnsi="Times New Roman" w:cs="Times New Roman"/>
          <w:sz w:val="28"/>
          <w:szCs w:val="28"/>
        </w:rPr>
      </w:pPr>
      <w:r w:rsidRPr="0039242A">
        <w:rPr>
          <w:rFonts w:ascii="Times New Roman" w:hAnsi="Times New Roman" w:cs="Times New Roman"/>
          <w:sz w:val="28"/>
          <w:szCs w:val="28"/>
        </w:rPr>
        <w:t>IV. Ведение реестра субъектов малого и среднего предпринимательства и организаций, образующих инфраструктуру поддержки субъектов малого и среднего предпринимательства – получателей поддержки на территории  Старотеризморгского сельского поселения</w:t>
      </w:r>
    </w:p>
    <w:p w:rsidR="00D379B7" w:rsidRPr="0039242A" w:rsidRDefault="00D379B7" w:rsidP="0039242A">
      <w:pPr>
        <w:pStyle w:val="a6"/>
        <w:rPr>
          <w:rFonts w:ascii="Times New Roman" w:hAnsi="Times New Roman" w:cs="Times New Roman"/>
          <w:sz w:val="28"/>
          <w:szCs w:val="28"/>
        </w:rPr>
      </w:pPr>
      <w:r w:rsidRPr="0039242A">
        <w:rPr>
          <w:rFonts w:ascii="Times New Roman" w:hAnsi="Times New Roman" w:cs="Times New Roman"/>
          <w:sz w:val="28"/>
          <w:szCs w:val="28"/>
        </w:rPr>
        <w:t>4.1. Администрация поселения, оказывающая поддержку, ведет реестр субъектов малого и среднего предпринимательства и организациям, образующим инфраструктуру поддержки субъектов малого и среднего предпринимательства – получателей поддержки на территории поселения по форме согласно приложению 1 к настоящему положению.</w:t>
      </w:r>
      <w:r w:rsidRPr="0039242A">
        <w:rPr>
          <w:rFonts w:ascii="Times New Roman" w:hAnsi="Times New Roman" w:cs="Times New Roman"/>
          <w:sz w:val="28"/>
          <w:szCs w:val="28"/>
        </w:rPr>
        <w:br/>
        <w:t xml:space="preserve">4.2. Информация, содержащаяся в реестре субъектов малого и среднего </w:t>
      </w:r>
      <w:r w:rsidRPr="0039242A">
        <w:rPr>
          <w:rFonts w:ascii="Times New Roman" w:hAnsi="Times New Roman" w:cs="Times New Roman"/>
          <w:sz w:val="28"/>
          <w:szCs w:val="28"/>
        </w:rPr>
        <w:lastRenderedPageBreak/>
        <w:t>предпринимательства – получателей поддержки является открытой для ознакомления с ней физических и юридических  лиц.</w:t>
      </w:r>
    </w:p>
    <w:p w:rsidR="00C51FF7" w:rsidRDefault="00C51FF7" w:rsidP="00C51FF7">
      <w:pPr>
        <w:ind w:firstLine="709"/>
        <w:jc w:val="center"/>
        <w:rPr>
          <w:rFonts w:ascii="Open Sans" w:hAnsi="Open Sans" w:cs="Helvetica"/>
          <w:color w:val="3C3C3C"/>
          <w:sz w:val="20"/>
          <w:szCs w:val="20"/>
        </w:rPr>
        <w:sectPr w:rsidR="00C51FF7" w:rsidSect="00C51FF7">
          <w:pgSz w:w="11906" w:h="16838"/>
          <w:pgMar w:top="851" w:right="1418" w:bottom="851" w:left="851" w:header="709" w:footer="709" w:gutter="0"/>
          <w:cols w:space="708"/>
          <w:docGrid w:linePitch="360"/>
        </w:sectPr>
      </w:pPr>
    </w:p>
    <w:p w:rsidR="00DC78BE" w:rsidRDefault="00DC78BE" w:rsidP="004C4B27">
      <w:pPr>
        <w:ind w:firstLine="709"/>
        <w:jc w:val="right"/>
        <w:rPr>
          <w:sz w:val="18"/>
          <w:szCs w:val="18"/>
        </w:rPr>
      </w:pPr>
    </w:p>
    <w:p w:rsidR="00DC78BE" w:rsidRDefault="00DC78BE" w:rsidP="004C4B27">
      <w:pPr>
        <w:ind w:firstLine="709"/>
        <w:jc w:val="right"/>
        <w:rPr>
          <w:sz w:val="18"/>
          <w:szCs w:val="18"/>
        </w:rPr>
      </w:pPr>
    </w:p>
    <w:p w:rsidR="004C4B27" w:rsidRPr="00C51FF7" w:rsidRDefault="00D379B7" w:rsidP="004C4B27">
      <w:pPr>
        <w:ind w:firstLine="709"/>
        <w:jc w:val="right"/>
        <w:rPr>
          <w:rFonts w:ascii="Times New Roman" w:hAnsi="Times New Roman" w:cs="Times New Roman"/>
          <w:sz w:val="16"/>
          <w:szCs w:val="16"/>
        </w:rPr>
      </w:pPr>
      <w:r w:rsidRPr="00C51FF7">
        <w:rPr>
          <w:rFonts w:ascii="Times New Roman" w:hAnsi="Times New Roman" w:cs="Times New Roman"/>
          <w:sz w:val="16"/>
          <w:szCs w:val="16"/>
        </w:rPr>
        <w:t>П</w:t>
      </w:r>
      <w:r w:rsidR="004C4B27" w:rsidRPr="00C51FF7">
        <w:rPr>
          <w:rFonts w:ascii="Times New Roman" w:hAnsi="Times New Roman" w:cs="Times New Roman"/>
          <w:sz w:val="16"/>
          <w:szCs w:val="16"/>
        </w:rPr>
        <w:t>риложение № 1</w:t>
      </w:r>
    </w:p>
    <w:p w:rsidR="004C4B27" w:rsidRPr="00C51FF7" w:rsidRDefault="004C4B27" w:rsidP="004C4B27">
      <w:pPr>
        <w:ind w:firstLine="709"/>
        <w:jc w:val="right"/>
        <w:rPr>
          <w:rStyle w:val="highlight"/>
          <w:rFonts w:ascii="Times New Roman" w:hAnsi="Times New Roman" w:cs="Times New Roman"/>
          <w:sz w:val="16"/>
          <w:szCs w:val="16"/>
        </w:rPr>
      </w:pPr>
      <w:r w:rsidRPr="00C51FF7">
        <w:rPr>
          <w:rFonts w:ascii="Times New Roman" w:hAnsi="Times New Roman" w:cs="Times New Roman"/>
          <w:sz w:val="16"/>
          <w:szCs w:val="16"/>
        </w:rPr>
        <w:t xml:space="preserve">к положению о </w:t>
      </w:r>
      <w:r w:rsidRPr="00C51FF7">
        <w:rPr>
          <w:rStyle w:val="highlight"/>
          <w:rFonts w:ascii="Times New Roman" w:hAnsi="Times New Roman" w:cs="Times New Roman"/>
          <w:sz w:val="16"/>
          <w:szCs w:val="16"/>
        </w:rPr>
        <w:t>порядке</w:t>
      </w:r>
      <w:r w:rsidRPr="00C51FF7">
        <w:rPr>
          <w:rFonts w:ascii="Times New Roman" w:hAnsi="Times New Roman" w:cs="Times New Roman"/>
          <w:sz w:val="16"/>
          <w:szCs w:val="16"/>
        </w:rPr>
        <w:t xml:space="preserve"> </w:t>
      </w:r>
      <w:r w:rsidRPr="00C51FF7">
        <w:rPr>
          <w:rStyle w:val="highlight"/>
          <w:rFonts w:ascii="Times New Roman" w:hAnsi="Times New Roman" w:cs="Times New Roman"/>
          <w:sz w:val="16"/>
          <w:szCs w:val="16"/>
        </w:rPr>
        <w:t>оказания</w:t>
      </w:r>
    </w:p>
    <w:p w:rsidR="004C4B27" w:rsidRPr="00C51FF7" w:rsidRDefault="004C4B27" w:rsidP="004C4B27">
      <w:pPr>
        <w:ind w:firstLine="709"/>
        <w:jc w:val="right"/>
        <w:rPr>
          <w:rStyle w:val="highlight"/>
          <w:rFonts w:ascii="Times New Roman" w:hAnsi="Times New Roman" w:cs="Times New Roman"/>
          <w:sz w:val="16"/>
          <w:szCs w:val="16"/>
        </w:rPr>
      </w:pPr>
      <w:r w:rsidRPr="00C51FF7">
        <w:rPr>
          <w:rStyle w:val="highlight"/>
          <w:rFonts w:ascii="Times New Roman" w:hAnsi="Times New Roman" w:cs="Times New Roman"/>
          <w:sz w:val="16"/>
          <w:szCs w:val="16"/>
        </w:rPr>
        <w:t>поддержки субъектам</w:t>
      </w:r>
      <w:r w:rsidRPr="00C51FF7">
        <w:rPr>
          <w:rFonts w:ascii="Times New Roman" w:hAnsi="Times New Roman" w:cs="Times New Roman"/>
          <w:sz w:val="16"/>
          <w:szCs w:val="16"/>
        </w:rPr>
        <w:t xml:space="preserve"> </w:t>
      </w:r>
      <w:r w:rsidRPr="00C51FF7">
        <w:rPr>
          <w:rStyle w:val="highlight"/>
          <w:rFonts w:ascii="Times New Roman" w:hAnsi="Times New Roman" w:cs="Times New Roman"/>
          <w:sz w:val="16"/>
          <w:szCs w:val="16"/>
        </w:rPr>
        <w:t>малого</w:t>
      </w:r>
      <w:r w:rsidRPr="00C51FF7">
        <w:rPr>
          <w:rFonts w:ascii="Times New Roman" w:hAnsi="Times New Roman" w:cs="Times New Roman"/>
          <w:sz w:val="16"/>
          <w:szCs w:val="16"/>
        </w:rPr>
        <w:t xml:space="preserve"> </w:t>
      </w:r>
      <w:r w:rsidRPr="00C51FF7">
        <w:rPr>
          <w:rStyle w:val="highlight"/>
          <w:rFonts w:ascii="Times New Roman" w:hAnsi="Times New Roman" w:cs="Times New Roman"/>
          <w:sz w:val="16"/>
          <w:szCs w:val="16"/>
        </w:rPr>
        <w:t>и</w:t>
      </w:r>
    </w:p>
    <w:p w:rsidR="004C4B27" w:rsidRPr="00C51FF7" w:rsidRDefault="004C4B27" w:rsidP="004C4B27">
      <w:pPr>
        <w:ind w:firstLine="709"/>
        <w:jc w:val="right"/>
        <w:rPr>
          <w:rFonts w:ascii="Times New Roman" w:hAnsi="Times New Roman" w:cs="Times New Roman"/>
          <w:sz w:val="16"/>
          <w:szCs w:val="16"/>
        </w:rPr>
      </w:pPr>
      <w:r w:rsidRPr="00C51FF7">
        <w:rPr>
          <w:rStyle w:val="highlight"/>
          <w:rFonts w:ascii="Times New Roman" w:hAnsi="Times New Roman" w:cs="Times New Roman"/>
          <w:sz w:val="16"/>
          <w:szCs w:val="16"/>
        </w:rPr>
        <w:t>среднего</w:t>
      </w:r>
      <w:r w:rsidRPr="00C51FF7">
        <w:rPr>
          <w:rFonts w:ascii="Times New Roman" w:hAnsi="Times New Roman" w:cs="Times New Roman"/>
          <w:sz w:val="16"/>
          <w:szCs w:val="16"/>
        </w:rPr>
        <w:t xml:space="preserve"> </w:t>
      </w:r>
      <w:r w:rsidRPr="00C51FF7">
        <w:rPr>
          <w:rStyle w:val="highlight"/>
          <w:rFonts w:ascii="Times New Roman" w:hAnsi="Times New Roman" w:cs="Times New Roman"/>
          <w:sz w:val="16"/>
          <w:szCs w:val="16"/>
        </w:rPr>
        <w:t xml:space="preserve">предпринимательства </w:t>
      </w:r>
      <w:proofErr w:type="gramStart"/>
      <w:r w:rsidRPr="00C51FF7">
        <w:rPr>
          <w:rFonts w:ascii="Times New Roman" w:hAnsi="Times New Roman" w:cs="Times New Roman"/>
          <w:sz w:val="16"/>
          <w:szCs w:val="16"/>
        </w:rPr>
        <w:t>на</w:t>
      </w:r>
      <w:proofErr w:type="gramEnd"/>
    </w:p>
    <w:p w:rsidR="004C4B27" w:rsidRPr="00C51FF7" w:rsidRDefault="00C51FF7" w:rsidP="004C4B27">
      <w:pPr>
        <w:jc w:val="right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территории Старотеризморгского </w:t>
      </w:r>
    </w:p>
    <w:p w:rsidR="004C4B27" w:rsidRPr="00C51FF7" w:rsidRDefault="004C4B27" w:rsidP="004C4B27">
      <w:pPr>
        <w:jc w:val="right"/>
        <w:rPr>
          <w:rFonts w:ascii="Times New Roman" w:hAnsi="Times New Roman" w:cs="Times New Roman"/>
          <w:sz w:val="16"/>
          <w:szCs w:val="16"/>
        </w:rPr>
      </w:pPr>
      <w:r w:rsidRPr="00C51FF7">
        <w:rPr>
          <w:rFonts w:ascii="Times New Roman" w:hAnsi="Times New Roman" w:cs="Times New Roman"/>
          <w:sz w:val="16"/>
          <w:szCs w:val="16"/>
        </w:rPr>
        <w:t xml:space="preserve"> сельского поселения </w:t>
      </w:r>
    </w:p>
    <w:p w:rsidR="004C4B27" w:rsidRPr="00C51FF7" w:rsidRDefault="004C4B27" w:rsidP="004C4B27">
      <w:pPr>
        <w:pStyle w:val="western"/>
        <w:spacing w:before="0" w:after="0"/>
        <w:ind w:firstLine="547"/>
        <w:rPr>
          <w:rFonts w:ascii="Times New Roman" w:hAnsi="Times New Roman" w:cs="Times New Roman"/>
          <w:bCs/>
          <w:sz w:val="16"/>
          <w:szCs w:val="16"/>
        </w:rPr>
      </w:pPr>
      <w:bookmarkStart w:id="0" w:name="RANGE!A1"/>
    </w:p>
    <w:p w:rsidR="004C4B27" w:rsidRPr="00C51FF7" w:rsidRDefault="004C4B27" w:rsidP="004C4B27">
      <w:pPr>
        <w:pStyle w:val="western"/>
        <w:spacing w:before="0" w:after="0"/>
        <w:jc w:val="center"/>
        <w:rPr>
          <w:rFonts w:ascii="Times New Roman" w:hAnsi="Times New Roman" w:cs="Times New Roman"/>
          <w:b/>
          <w:bCs/>
          <w:sz w:val="16"/>
          <w:szCs w:val="16"/>
        </w:rPr>
      </w:pPr>
      <w:r w:rsidRPr="00C51FF7">
        <w:rPr>
          <w:rFonts w:ascii="Times New Roman" w:hAnsi="Times New Roman" w:cs="Times New Roman"/>
          <w:b/>
          <w:bCs/>
          <w:sz w:val="16"/>
          <w:szCs w:val="16"/>
        </w:rPr>
        <w:t>Реестр субъектов малого и среднего предпринимательства - получателей муниципальной поддержки</w:t>
      </w:r>
      <w:bookmarkEnd w:id="0"/>
      <w:r w:rsidR="0039242A">
        <w:rPr>
          <w:rFonts w:ascii="Times New Roman" w:hAnsi="Times New Roman" w:cs="Times New Roman"/>
          <w:b/>
          <w:bCs/>
          <w:sz w:val="16"/>
          <w:szCs w:val="16"/>
        </w:rPr>
        <w:t xml:space="preserve"> на территории Старотеризморгского</w:t>
      </w:r>
      <w:r w:rsidRPr="00C51FF7">
        <w:rPr>
          <w:rFonts w:ascii="Times New Roman" w:hAnsi="Times New Roman" w:cs="Times New Roman"/>
          <w:b/>
          <w:bCs/>
          <w:sz w:val="16"/>
          <w:szCs w:val="16"/>
        </w:rPr>
        <w:t xml:space="preserve"> сельского поселения </w:t>
      </w:r>
    </w:p>
    <w:p w:rsidR="004C4B27" w:rsidRPr="00C51FF7" w:rsidRDefault="004C4B27" w:rsidP="004C4B27">
      <w:pPr>
        <w:pStyle w:val="western"/>
        <w:spacing w:before="0" w:after="0"/>
        <w:ind w:firstLine="547"/>
        <w:rPr>
          <w:rFonts w:ascii="Times New Roman" w:hAnsi="Times New Roman" w:cs="Times New Roman"/>
          <w:sz w:val="16"/>
          <w:szCs w:val="16"/>
        </w:rPr>
      </w:pPr>
    </w:p>
    <w:tbl>
      <w:tblPr>
        <w:tblW w:w="15840" w:type="dxa"/>
        <w:tblInd w:w="-252" w:type="dxa"/>
        <w:tblLayout w:type="fixed"/>
        <w:tblLook w:val="0000"/>
      </w:tblPr>
      <w:tblGrid>
        <w:gridCol w:w="1353"/>
        <w:gridCol w:w="992"/>
        <w:gridCol w:w="1843"/>
        <w:gridCol w:w="2836"/>
        <w:gridCol w:w="1841"/>
        <w:gridCol w:w="1133"/>
        <w:gridCol w:w="802"/>
        <w:gridCol w:w="180"/>
        <w:gridCol w:w="900"/>
        <w:gridCol w:w="900"/>
        <w:gridCol w:w="1080"/>
        <w:gridCol w:w="1980"/>
      </w:tblGrid>
      <w:tr w:rsidR="004C4B27" w:rsidRPr="00C51FF7" w:rsidTr="003B7DA5">
        <w:trPr>
          <w:trHeight w:val="555"/>
        </w:trPr>
        <w:tc>
          <w:tcPr>
            <w:tcW w:w="135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4C4B27" w:rsidRPr="00C51FF7" w:rsidRDefault="004C4B27" w:rsidP="003B7DA5">
            <w:pPr>
              <w:snapToGrid w:val="0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51FF7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Номер </w:t>
            </w:r>
            <w:proofErr w:type="spellStart"/>
            <w:r w:rsidRPr="00C51FF7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реестро</w:t>
            </w:r>
            <w:proofErr w:type="spellEnd"/>
            <w:r w:rsidRPr="00C51FF7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</w:t>
            </w:r>
          </w:p>
          <w:p w:rsidR="004C4B27" w:rsidRPr="00C51FF7" w:rsidRDefault="004C4B27" w:rsidP="003B7DA5">
            <w:pPr>
              <w:snapToGrid w:val="0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51FF7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вой записи и дата включения сведений в реестр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4C4B27" w:rsidRPr="00C51FF7" w:rsidRDefault="004C4B27" w:rsidP="003B7DA5">
            <w:pPr>
              <w:snapToGrid w:val="0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r w:rsidRPr="00C51FF7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Осно</w:t>
            </w:r>
            <w:proofErr w:type="spellEnd"/>
            <w:r w:rsidRPr="00C51FF7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</w:t>
            </w:r>
          </w:p>
          <w:p w:rsidR="004C4B27" w:rsidRPr="00C51FF7" w:rsidRDefault="004C4B27" w:rsidP="003B7DA5">
            <w:pPr>
              <w:snapToGrid w:val="0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r w:rsidRPr="00C51FF7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вание</w:t>
            </w:r>
            <w:proofErr w:type="spellEnd"/>
            <w:r w:rsidRPr="00C51FF7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для </w:t>
            </w:r>
            <w:proofErr w:type="spellStart"/>
            <w:proofErr w:type="gramStart"/>
            <w:r w:rsidRPr="00C51FF7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вклю-чения</w:t>
            </w:r>
            <w:proofErr w:type="spellEnd"/>
            <w:proofErr w:type="gramEnd"/>
            <w:r w:rsidRPr="00C51FF7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(исключения) </w:t>
            </w:r>
            <w:proofErr w:type="spellStart"/>
            <w:r w:rsidRPr="00C51FF7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сведе</w:t>
            </w:r>
            <w:proofErr w:type="spellEnd"/>
            <w:r w:rsidRPr="00C51FF7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</w:t>
            </w:r>
          </w:p>
          <w:p w:rsidR="004C4B27" w:rsidRPr="00C51FF7" w:rsidRDefault="004C4B27" w:rsidP="003B7DA5">
            <w:pPr>
              <w:snapToGrid w:val="0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r w:rsidRPr="00C51FF7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ния</w:t>
            </w:r>
            <w:proofErr w:type="spellEnd"/>
            <w:r w:rsidRPr="00C51FF7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в реестр</w:t>
            </w:r>
          </w:p>
        </w:tc>
        <w:tc>
          <w:tcPr>
            <w:tcW w:w="765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4C4B27" w:rsidRPr="00C51FF7" w:rsidRDefault="004C4B27" w:rsidP="003B7DA5">
            <w:pPr>
              <w:snapToGrid w:val="0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51FF7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Сведения о субъекте малого и среднего предпринимательства - получателей поддержки</w:t>
            </w:r>
          </w:p>
        </w:tc>
        <w:tc>
          <w:tcPr>
            <w:tcW w:w="386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4C4B27" w:rsidRPr="00C51FF7" w:rsidRDefault="004C4B27" w:rsidP="003B7DA5">
            <w:pPr>
              <w:snapToGrid w:val="0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51FF7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Сведения о предоставленной поддержке</w:t>
            </w:r>
          </w:p>
        </w:tc>
        <w:tc>
          <w:tcPr>
            <w:tcW w:w="198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</w:tcPr>
          <w:p w:rsidR="004C4B27" w:rsidRPr="00C51FF7" w:rsidRDefault="004C4B27" w:rsidP="003B7DA5">
            <w:pPr>
              <w:snapToGrid w:val="0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51FF7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Информация о нарушении порядка и условий предоставления поддержки (если имеется), в т.ч. о нецелевом использовании средств</w:t>
            </w:r>
          </w:p>
        </w:tc>
      </w:tr>
      <w:tr w:rsidR="004C4B27" w:rsidRPr="00C51FF7" w:rsidTr="003B7DA5">
        <w:trPr>
          <w:trHeight w:val="1989"/>
        </w:trPr>
        <w:tc>
          <w:tcPr>
            <w:tcW w:w="135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C4B27" w:rsidRPr="00C51FF7" w:rsidRDefault="004C4B27" w:rsidP="003B7DA5">
            <w:pPr>
              <w:snapToGrid w:val="0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C4B27" w:rsidRPr="00C51FF7" w:rsidRDefault="004C4B27" w:rsidP="003B7DA5">
            <w:pPr>
              <w:snapToGrid w:val="0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4C4B27" w:rsidRPr="00C51FF7" w:rsidRDefault="004C4B27" w:rsidP="003B7DA5">
            <w:pPr>
              <w:snapToGrid w:val="0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51FF7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Наименование </w:t>
            </w:r>
            <w:proofErr w:type="spellStart"/>
            <w:r w:rsidRPr="00C51FF7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юридическо</w:t>
            </w:r>
            <w:proofErr w:type="spellEnd"/>
            <w:r w:rsidRPr="00C51FF7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</w:t>
            </w:r>
          </w:p>
          <w:p w:rsidR="004C4B27" w:rsidRPr="00C51FF7" w:rsidRDefault="004C4B27" w:rsidP="003B7DA5">
            <w:pPr>
              <w:snapToGrid w:val="0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51FF7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го лица или фамилия, имя и отчество (если имеется) </w:t>
            </w:r>
            <w:proofErr w:type="spellStart"/>
            <w:r w:rsidRPr="00C51FF7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индивидуаль</w:t>
            </w:r>
            <w:proofErr w:type="spellEnd"/>
            <w:r w:rsidRPr="00C51FF7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</w:t>
            </w:r>
          </w:p>
          <w:p w:rsidR="004C4B27" w:rsidRPr="00C51FF7" w:rsidRDefault="004C4B27" w:rsidP="003B7DA5">
            <w:pPr>
              <w:snapToGrid w:val="0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r w:rsidRPr="00C51FF7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ного</w:t>
            </w:r>
            <w:proofErr w:type="spellEnd"/>
            <w:r w:rsidRPr="00C51FF7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C51FF7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предпринима</w:t>
            </w:r>
            <w:proofErr w:type="spellEnd"/>
            <w:r w:rsidRPr="00C51FF7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</w:t>
            </w:r>
          </w:p>
          <w:p w:rsidR="004C4B27" w:rsidRPr="00C51FF7" w:rsidRDefault="004C4B27" w:rsidP="003B7DA5">
            <w:pPr>
              <w:snapToGrid w:val="0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51FF7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теля</w:t>
            </w:r>
          </w:p>
        </w:tc>
        <w:tc>
          <w:tcPr>
            <w:tcW w:w="283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4C4B27" w:rsidRPr="00C51FF7" w:rsidRDefault="004C4B27" w:rsidP="003B7DA5">
            <w:pPr>
              <w:snapToGrid w:val="0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51FF7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Почтовый адрес (место нахождения) постоянно действующего исполнительного органа юридического лица или место жительства индивидуального предпринимателя - получателя поддержки</w:t>
            </w:r>
          </w:p>
        </w:tc>
        <w:tc>
          <w:tcPr>
            <w:tcW w:w="184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4C4B27" w:rsidRPr="00C51FF7" w:rsidRDefault="004C4B27" w:rsidP="003B7DA5">
            <w:pPr>
              <w:snapToGrid w:val="0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51FF7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Основной </w:t>
            </w:r>
            <w:proofErr w:type="spellStart"/>
            <w:r w:rsidRPr="00C51FF7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гос</w:t>
            </w:r>
            <w:proofErr w:type="spellEnd"/>
            <w:r w:rsidRPr="00C51FF7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. </w:t>
            </w:r>
            <w:proofErr w:type="spellStart"/>
            <w:r w:rsidRPr="00C51FF7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рег</w:t>
            </w:r>
            <w:proofErr w:type="spellEnd"/>
            <w:r w:rsidRPr="00C51FF7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. номер записи о </w:t>
            </w:r>
            <w:proofErr w:type="spellStart"/>
            <w:r w:rsidRPr="00C51FF7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гос</w:t>
            </w:r>
            <w:proofErr w:type="spellEnd"/>
            <w:r w:rsidRPr="00C51FF7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. регистрации </w:t>
            </w:r>
            <w:proofErr w:type="spellStart"/>
            <w:r w:rsidRPr="00C51FF7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юридическо</w:t>
            </w:r>
            <w:proofErr w:type="spellEnd"/>
            <w:r w:rsidRPr="00C51FF7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</w:t>
            </w:r>
          </w:p>
          <w:p w:rsidR="004C4B27" w:rsidRPr="00C51FF7" w:rsidRDefault="004C4B27" w:rsidP="003B7DA5">
            <w:pPr>
              <w:snapToGrid w:val="0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51FF7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го лица (ОГРН) или </w:t>
            </w:r>
            <w:proofErr w:type="spellStart"/>
            <w:r w:rsidRPr="00C51FF7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индивидуаль</w:t>
            </w:r>
            <w:proofErr w:type="spellEnd"/>
            <w:r w:rsidRPr="00C51FF7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</w:t>
            </w:r>
          </w:p>
          <w:p w:rsidR="004C4B27" w:rsidRPr="00C51FF7" w:rsidRDefault="004C4B27" w:rsidP="003B7DA5">
            <w:pPr>
              <w:snapToGrid w:val="0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r w:rsidRPr="00C51FF7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ного</w:t>
            </w:r>
            <w:proofErr w:type="spellEnd"/>
            <w:r w:rsidRPr="00C51FF7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C51FF7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предпринима</w:t>
            </w:r>
            <w:proofErr w:type="spellEnd"/>
            <w:r w:rsidRPr="00C51FF7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</w:t>
            </w:r>
          </w:p>
          <w:p w:rsidR="004C4B27" w:rsidRPr="00C51FF7" w:rsidRDefault="004C4B27" w:rsidP="003B7DA5">
            <w:pPr>
              <w:snapToGrid w:val="0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51FF7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теля (ОГРНИП)</w:t>
            </w:r>
          </w:p>
        </w:tc>
        <w:tc>
          <w:tcPr>
            <w:tcW w:w="11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4C4B27" w:rsidRPr="00C51FF7" w:rsidRDefault="004C4B27" w:rsidP="003B7DA5">
            <w:pPr>
              <w:snapToGrid w:val="0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r w:rsidRPr="00C51FF7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Иденти-фикаци</w:t>
            </w:r>
            <w:proofErr w:type="spellEnd"/>
            <w:r w:rsidRPr="00C51FF7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</w:t>
            </w:r>
          </w:p>
          <w:p w:rsidR="004C4B27" w:rsidRPr="00C51FF7" w:rsidRDefault="004C4B27" w:rsidP="003B7DA5">
            <w:pPr>
              <w:snapToGrid w:val="0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51FF7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оный номер </w:t>
            </w:r>
            <w:proofErr w:type="spellStart"/>
            <w:r w:rsidRPr="00C51FF7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налого</w:t>
            </w:r>
            <w:proofErr w:type="spellEnd"/>
            <w:r w:rsidRPr="00C51FF7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</w:t>
            </w:r>
          </w:p>
          <w:p w:rsidR="004C4B27" w:rsidRPr="00C51FF7" w:rsidRDefault="004C4B27" w:rsidP="003B7DA5">
            <w:pPr>
              <w:snapToGrid w:val="0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proofErr w:type="gramStart"/>
            <w:r w:rsidRPr="00C51FF7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платель-щика</w:t>
            </w:r>
            <w:proofErr w:type="spellEnd"/>
            <w:proofErr w:type="gramEnd"/>
          </w:p>
        </w:tc>
        <w:tc>
          <w:tcPr>
            <w:tcW w:w="982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4C4B27" w:rsidRPr="00C51FF7" w:rsidRDefault="004C4B27" w:rsidP="003B7DA5">
            <w:pPr>
              <w:snapToGrid w:val="0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51FF7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Вид </w:t>
            </w:r>
            <w:proofErr w:type="spellStart"/>
            <w:proofErr w:type="gramStart"/>
            <w:r w:rsidRPr="00C51FF7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поддер-жки</w:t>
            </w:r>
            <w:proofErr w:type="spellEnd"/>
            <w:proofErr w:type="gramEnd"/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4C4B27" w:rsidRPr="00C51FF7" w:rsidRDefault="004C4B27" w:rsidP="003B7DA5">
            <w:pPr>
              <w:snapToGrid w:val="0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51FF7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Форма </w:t>
            </w:r>
            <w:proofErr w:type="spellStart"/>
            <w:proofErr w:type="gramStart"/>
            <w:r w:rsidRPr="00C51FF7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подде-ржки</w:t>
            </w:r>
            <w:proofErr w:type="spellEnd"/>
            <w:proofErr w:type="gramEnd"/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4C4B27" w:rsidRPr="00C51FF7" w:rsidRDefault="004C4B27" w:rsidP="003B7DA5">
            <w:pPr>
              <w:snapToGrid w:val="0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51FF7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Размер поддержки</w:t>
            </w: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4C4B27" w:rsidRPr="00C51FF7" w:rsidRDefault="004C4B27" w:rsidP="003B7DA5">
            <w:pPr>
              <w:snapToGrid w:val="0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51FF7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Срок оказания </w:t>
            </w:r>
            <w:proofErr w:type="gramStart"/>
            <w:r w:rsidRPr="00C51FF7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поде</w:t>
            </w:r>
            <w:proofErr w:type="gramEnd"/>
            <w:r w:rsidRPr="00C51FF7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</w:t>
            </w:r>
          </w:p>
          <w:p w:rsidR="004C4B27" w:rsidRPr="00C51FF7" w:rsidRDefault="004C4B27" w:rsidP="003B7DA5">
            <w:pPr>
              <w:snapToGrid w:val="0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r w:rsidRPr="00C51FF7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ржки</w:t>
            </w:r>
            <w:proofErr w:type="spellEnd"/>
          </w:p>
        </w:tc>
        <w:tc>
          <w:tcPr>
            <w:tcW w:w="198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C4B27" w:rsidRPr="00C51FF7" w:rsidRDefault="004C4B27" w:rsidP="003B7DA5">
            <w:pPr>
              <w:snapToGrid w:val="0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4C4B27" w:rsidRPr="00C51FF7" w:rsidTr="003B7DA5">
        <w:trPr>
          <w:trHeight w:val="141"/>
        </w:trPr>
        <w:tc>
          <w:tcPr>
            <w:tcW w:w="135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4C4B27" w:rsidRPr="00C51FF7" w:rsidRDefault="004C4B27" w:rsidP="003B7DA5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51FF7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4C4B27" w:rsidRPr="00C51FF7" w:rsidRDefault="004C4B27" w:rsidP="003B7DA5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51FF7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4C4B27" w:rsidRPr="00C51FF7" w:rsidRDefault="004C4B27" w:rsidP="003B7DA5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51FF7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283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4C4B27" w:rsidRPr="00C51FF7" w:rsidRDefault="004C4B27" w:rsidP="003B7DA5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51FF7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184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4C4B27" w:rsidRPr="00C51FF7" w:rsidRDefault="004C4B27" w:rsidP="003B7DA5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51FF7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</w:t>
            </w:r>
          </w:p>
        </w:tc>
        <w:tc>
          <w:tcPr>
            <w:tcW w:w="11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4C4B27" w:rsidRPr="00C51FF7" w:rsidRDefault="004C4B27" w:rsidP="003B7DA5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51FF7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</w:t>
            </w:r>
          </w:p>
        </w:tc>
        <w:tc>
          <w:tcPr>
            <w:tcW w:w="982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4C4B27" w:rsidRPr="00C51FF7" w:rsidRDefault="004C4B27" w:rsidP="003B7DA5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51FF7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</w:t>
            </w: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4C4B27" w:rsidRPr="00C51FF7" w:rsidRDefault="004C4B27" w:rsidP="003B7DA5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51FF7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</w:t>
            </w: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4C4B27" w:rsidRPr="00C51FF7" w:rsidRDefault="004C4B27" w:rsidP="003B7DA5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51FF7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</w:t>
            </w: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4C4B27" w:rsidRPr="00C51FF7" w:rsidRDefault="004C4B27" w:rsidP="003B7DA5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51FF7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19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C4B27" w:rsidRPr="00C51FF7" w:rsidRDefault="004C4B27" w:rsidP="003B7DA5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51FF7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11</w:t>
            </w:r>
          </w:p>
        </w:tc>
      </w:tr>
      <w:tr w:rsidR="004C4B27" w:rsidRPr="00C51FF7" w:rsidTr="003B7DA5">
        <w:trPr>
          <w:trHeight w:val="300"/>
        </w:trPr>
        <w:tc>
          <w:tcPr>
            <w:tcW w:w="15840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C4B27" w:rsidRPr="00C51FF7" w:rsidRDefault="004C4B27" w:rsidP="003B7DA5">
            <w:pPr>
              <w:snapToGrid w:val="0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4C4B27" w:rsidRPr="00C51FF7" w:rsidTr="003B7DA5">
        <w:trPr>
          <w:trHeight w:val="222"/>
        </w:trPr>
        <w:tc>
          <w:tcPr>
            <w:tcW w:w="1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4C4B27" w:rsidRPr="00C51FF7" w:rsidRDefault="004C4B27" w:rsidP="003B7DA5">
            <w:pPr>
              <w:snapToGrid w:val="0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4C4B27" w:rsidRPr="00C51FF7" w:rsidRDefault="004C4B27" w:rsidP="003B7DA5">
            <w:pPr>
              <w:snapToGrid w:val="0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4C4B27" w:rsidRPr="00C51FF7" w:rsidRDefault="004C4B27" w:rsidP="003B7DA5">
            <w:pPr>
              <w:snapToGrid w:val="0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4C4B27" w:rsidRPr="00C51FF7" w:rsidRDefault="004C4B27" w:rsidP="003B7DA5">
            <w:pPr>
              <w:snapToGrid w:val="0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4C4B27" w:rsidRPr="00C51FF7" w:rsidRDefault="004C4B27" w:rsidP="003B7DA5">
            <w:pPr>
              <w:snapToGri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4C4B27" w:rsidRPr="00C51FF7" w:rsidRDefault="004C4B27" w:rsidP="003B7DA5">
            <w:pPr>
              <w:snapToGri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4C4B27" w:rsidRPr="00C51FF7" w:rsidRDefault="004C4B27" w:rsidP="003B7DA5">
            <w:pPr>
              <w:snapToGrid w:val="0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0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4C4B27" w:rsidRPr="00C51FF7" w:rsidRDefault="004C4B27" w:rsidP="003B7DA5">
            <w:pPr>
              <w:snapToGrid w:val="0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4C4B27" w:rsidRPr="00C51FF7" w:rsidRDefault="004C4B27" w:rsidP="003B7DA5">
            <w:pPr>
              <w:snapToGrid w:val="0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4C4B27" w:rsidRPr="00C51FF7" w:rsidRDefault="004C4B27" w:rsidP="003B7DA5">
            <w:pPr>
              <w:snapToGrid w:val="0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C4B27" w:rsidRPr="00C51FF7" w:rsidRDefault="004C4B27" w:rsidP="003B7DA5">
            <w:pPr>
              <w:snapToGri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4C4B27" w:rsidRPr="00C51FF7" w:rsidTr="003B7DA5">
        <w:trPr>
          <w:trHeight w:val="222"/>
        </w:trPr>
        <w:tc>
          <w:tcPr>
            <w:tcW w:w="1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4C4B27" w:rsidRPr="00C51FF7" w:rsidRDefault="004C4B27" w:rsidP="003B7DA5">
            <w:pPr>
              <w:snapToGrid w:val="0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4C4B27" w:rsidRPr="00C51FF7" w:rsidRDefault="004C4B27" w:rsidP="003B7DA5">
            <w:pPr>
              <w:snapToGrid w:val="0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4C4B27" w:rsidRPr="00C51FF7" w:rsidRDefault="004C4B27" w:rsidP="003B7DA5">
            <w:pPr>
              <w:snapToGrid w:val="0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4C4B27" w:rsidRPr="00C51FF7" w:rsidRDefault="004C4B27" w:rsidP="003B7DA5">
            <w:pPr>
              <w:snapToGrid w:val="0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4C4B27" w:rsidRPr="00C51FF7" w:rsidRDefault="004C4B27" w:rsidP="003B7DA5">
            <w:pPr>
              <w:snapToGri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4C4B27" w:rsidRPr="00C51FF7" w:rsidRDefault="004C4B27" w:rsidP="003B7DA5">
            <w:pPr>
              <w:snapToGri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4C4B27" w:rsidRPr="00C51FF7" w:rsidRDefault="004C4B27" w:rsidP="003B7DA5">
            <w:pPr>
              <w:snapToGrid w:val="0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0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4C4B27" w:rsidRPr="00C51FF7" w:rsidRDefault="004C4B27" w:rsidP="003B7DA5">
            <w:pPr>
              <w:snapToGrid w:val="0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4C4B27" w:rsidRPr="00C51FF7" w:rsidRDefault="004C4B27" w:rsidP="003B7DA5">
            <w:pPr>
              <w:snapToGrid w:val="0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4C4B27" w:rsidRPr="00C51FF7" w:rsidRDefault="004C4B27" w:rsidP="003B7DA5">
            <w:pPr>
              <w:snapToGrid w:val="0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C4B27" w:rsidRPr="00C51FF7" w:rsidRDefault="004C4B27" w:rsidP="003B7DA5">
            <w:pPr>
              <w:snapToGri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4C4B27" w:rsidRPr="00D379B7" w:rsidRDefault="004C4B27" w:rsidP="004C4B27">
      <w:pPr>
        <w:ind w:firstLine="709"/>
        <w:jc w:val="right"/>
        <w:rPr>
          <w:sz w:val="18"/>
          <w:szCs w:val="18"/>
        </w:rPr>
        <w:sectPr w:rsidR="004C4B27" w:rsidRPr="00D379B7" w:rsidSect="00C51FF7">
          <w:pgSz w:w="16838" w:h="11906" w:orient="landscape"/>
          <w:pgMar w:top="1418" w:right="851" w:bottom="851" w:left="851" w:header="709" w:footer="709" w:gutter="0"/>
          <w:cols w:space="708"/>
          <w:docGrid w:linePitch="360"/>
        </w:sectPr>
      </w:pPr>
    </w:p>
    <w:p w:rsidR="004C4B27" w:rsidRPr="0039242A" w:rsidRDefault="004C4B27" w:rsidP="004C4B27">
      <w:pPr>
        <w:ind w:firstLine="709"/>
        <w:jc w:val="right"/>
        <w:rPr>
          <w:rFonts w:ascii="Times New Roman" w:hAnsi="Times New Roman" w:cs="Times New Roman"/>
          <w:sz w:val="16"/>
          <w:szCs w:val="16"/>
        </w:rPr>
      </w:pPr>
    </w:p>
    <w:p w:rsidR="004C4B27" w:rsidRPr="0039242A" w:rsidRDefault="004C4B27" w:rsidP="004C4B27">
      <w:pPr>
        <w:ind w:firstLine="709"/>
        <w:jc w:val="right"/>
        <w:rPr>
          <w:rFonts w:ascii="Times New Roman" w:hAnsi="Times New Roman" w:cs="Times New Roman"/>
          <w:sz w:val="16"/>
          <w:szCs w:val="16"/>
        </w:rPr>
      </w:pPr>
      <w:r w:rsidRPr="0039242A">
        <w:rPr>
          <w:rFonts w:ascii="Times New Roman" w:hAnsi="Times New Roman" w:cs="Times New Roman"/>
          <w:sz w:val="16"/>
          <w:szCs w:val="16"/>
        </w:rPr>
        <w:t>Приложение 2</w:t>
      </w:r>
    </w:p>
    <w:p w:rsidR="004C4B27" w:rsidRPr="0039242A" w:rsidRDefault="004C4B27" w:rsidP="004C4B27">
      <w:pPr>
        <w:ind w:firstLine="709"/>
        <w:jc w:val="right"/>
        <w:rPr>
          <w:rStyle w:val="highlight"/>
          <w:rFonts w:ascii="Times New Roman" w:hAnsi="Times New Roman" w:cs="Times New Roman"/>
          <w:sz w:val="16"/>
          <w:szCs w:val="16"/>
        </w:rPr>
      </w:pPr>
      <w:r w:rsidRPr="0039242A">
        <w:rPr>
          <w:rFonts w:ascii="Times New Roman" w:hAnsi="Times New Roman" w:cs="Times New Roman"/>
          <w:sz w:val="16"/>
          <w:szCs w:val="16"/>
        </w:rPr>
        <w:t xml:space="preserve">к положению о </w:t>
      </w:r>
      <w:r w:rsidRPr="0039242A">
        <w:rPr>
          <w:rStyle w:val="highlight"/>
          <w:rFonts w:ascii="Times New Roman" w:hAnsi="Times New Roman" w:cs="Times New Roman"/>
          <w:sz w:val="16"/>
          <w:szCs w:val="16"/>
        </w:rPr>
        <w:t>порядке</w:t>
      </w:r>
      <w:r w:rsidRPr="0039242A">
        <w:rPr>
          <w:rFonts w:ascii="Times New Roman" w:hAnsi="Times New Roman" w:cs="Times New Roman"/>
          <w:sz w:val="16"/>
          <w:szCs w:val="16"/>
        </w:rPr>
        <w:t xml:space="preserve"> </w:t>
      </w:r>
      <w:r w:rsidRPr="0039242A">
        <w:rPr>
          <w:rStyle w:val="highlight"/>
          <w:rFonts w:ascii="Times New Roman" w:hAnsi="Times New Roman" w:cs="Times New Roman"/>
          <w:sz w:val="16"/>
          <w:szCs w:val="16"/>
        </w:rPr>
        <w:t>оказания</w:t>
      </w:r>
    </w:p>
    <w:p w:rsidR="004C4B27" w:rsidRPr="0039242A" w:rsidRDefault="004C4B27" w:rsidP="004C4B27">
      <w:pPr>
        <w:ind w:firstLine="709"/>
        <w:jc w:val="right"/>
        <w:rPr>
          <w:rStyle w:val="highlight"/>
          <w:rFonts w:ascii="Times New Roman" w:hAnsi="Times New Roman" w:cs="Times New Roman"/>
          <w:sz w:val="16"/>
          <w:szCs w:val="16"/>
        </w:rPr>
      </w:pPr>
      <w:r w:rsidRPr="0039242A">
        <w:rPr>
          <w:rStyle w:val="highlight"/>
          <w:rFonts w:ascii="Times New Roman" w:hAnsi="Times New Roman" w:cs="Times New Roman"/>
          <w:sz w:val="16"/>
          <w:szCs w:val="16"/>
        </w:rPr>
        <w:t>поддержки субъектам</w:t>
      </w:r>
      <w:r w:rsidRPr="0039242A">
        <w:rPr>
          <w:rFonts w:ascii="Times New Roman" w:hAnsi="Times New Roman" w:cs="Times New Roman"/>
          <w:sz w:val="16"/>
          <w:szCs w:val="16"/>
        </w:rPr>
        <w:t xml:space="preserve"> </w:t>
      </w:r>
      <w:r w:rsidRPr="0039242A">
        <w:rPr>
          <w:rStyle w:val="highlight"/>
          <w:rFonts w:ascii="Times New Roman" w:hAnsi="Times New Roman" w:cs="Times New Roman"/>
          <w:sz w:val="16"/>
          <w:szCs w:val="16"/>
        </w:rPr>
        <w:t>малого</w:t>
      </w:r>
      <w:r w:rsidRPr="0039242A">
        <w:rPr>
          <w:rFonts w:ascii="Times New Roman" w:hAnsi="Times New Roman" w:cs="Times New Roman"/>
          <w:sz w:val="16"/>
          <w:szCs w:val="16"/>
        </w:rPr>
        <w:t xml:space="preserve"> </w:t>
      </w:r>
      <w:r w:rsidRPr="0039242A">
        <w:rPr>
          <w:rStyle w:val="highlight"/>
          <w:rFonts w:ascii="Times New Roman" w:hAnsi="Times New Roman" w:cs="Times New Roman"/>
          <w:sz w:val="16"/>
          <w:szCs w:val="16"/>
        </w:rPr>
        <w:t>и</w:t>
      </w:r>
    </w:p>
    <w:p w:rsidR="004C4B27" w:rsidRPr="0039242A" w:rsidRDefault="004C4B27" w:rsidP="004C4B27">
      <w:pPr>
        <w:ind w:firstLine="709"/>
        <w:jc w:val="right"/>
        <w:rPr>
          <w:rFonts w:ascii="Times New Roman" w:hAnsi="Times New Roman" w:cs="Times New Roman"/>
          <w:sz w:val="16"/>
          <w:szCs w:val="16"/>
        </w:rPr>
      </w:pPr>
      <w:r w:rsidRPr="0039242A">
        <w:rPr>
          <w:rStyle w:val="highlight"/>
          <w:rFonts w:ascii="Times New Roman" w:hAnsi="Times New Roman" w:cs="Times New Roman"/>
          <w:sz w:val="16"/>
          <w:szCs w:val="16"/>
        </w:rPr>
        <w:t>среднего</w:t>
      </w:r>
      <w:r w:rsidRPr="0039242A">
        <w:rPr>
          <w:rFonts w:ascii="Times New Roman" w:hAnsi="Times New Roman" w:cs="Times New Roman"/>
          <w:sz w:val="16"/>
          <w:szCs w:val="16"/>
        </w:rPr>
        <w:t xml:space="preserve"> </w:t>
      </w:r>
      <w:r w:rsidRPr="0039242A">
        <w:rPr>
          <w:rStyle w:val="highlight"/>
          <w:rFonts w:ascii="Times New Roman" w:hAnsi="Times New Roman" w:cs="Times New Roman"/>
          <w:sz w:val="16"/>
          <w:szCs w:val="16"/>
        </w:rPr>
        <w:t xml:space="preserve">предпринимательства </w:t>
      </w:r>
      <w:proofErr w:type="gramStart"/>
      <w:r w:rsidRPr="0039242A">
        <w:rPr>
          <w:rFonts w:ascii="Times New Roman" w:hAnsi="Times New Roman" w:cs="Times New Roman"/>
          <w:sz w:val="16"/>
          <w:szCs w:val="16"/>
        </w:rPr>
        <w:t>на</w:t>
      </w:r>
      <w:proofErr w:type="gramEnd"/>
    </w:p>
    <w:p w:rsidR="004C4B27" w:rsidRPr="0039242A" w:rsidRDefault="004C4B27" w:rsidP="004C4B27">
      <w:pPr>
        <w:jc w:val="right"/>
        <w:rPr>
          <w:rFonts w:ascii="Times New Roman" w:hAnsi="Times New Roman" w:cs="Times New Roman"/>
          <w:sz w:val="16"/>
          <w:szCs w:val="16"/>
        </w:rPr>
      </w:pPr>
      <w:r w:rsidRPr="0039242A">
        <w:rPr>
          <w:rFonts w:ascii="Times New Roman" w:hAnsi="Times New Roman" w:cs="Times New Roman"/>
          <w:sz w:val="16"/>
          <w:szCs w:val="16"/>
        </w:rPr>
        <w:t xml:space="preserve">территории </w:t>
      </w:r>
      <w:r w:rsidR="00D379B7" w:rsidRPr="0039242A">
        <w:rPr>
          <w:rFonts w:ascii="Times New Roman" w:hAnsi="Times New Roman" w:cs="Times New Roman"/>
          <w:sz w:val="16"/>
          <w:szCs w:val="16"/>
        </w:rPr>
        <w:t>Старотеризморгского</w:t>
      </w:r>
    </w:p>
    <w:p w:rsidR="004C4B27" w:rsidRPr="00C822AE" w:rsidRDefault="004C4B27" w:rsidP="00C822AE">
      <w:pPr>
        <w:jc w:val="right"/>
        <w:rPr>
          <w:rFonts w:ascii="Times New Roman" w:hAnsi="Times New Roman" w:cs="Times New Roman"/>
          <w:sz w:val="16"/>
          <w:szCs w:val="16"/>
        </w:rPr>
      </w:pPr>
      <w:r w:rsidRPr="0039242A">
        <w:rPr>
          <w:rFonts w:ascii="Times New Roman" w:hAnsi="Times New Roman" w:cs="Times New Roman"/>
          <w:sz w:val="16"/>
          <w:szCs w:val="16"/>
        </w:rPr>
        <w:t xml:space="preserve"> сельского поселения </w:t>
      </w:r>
    </w:p>
    <w:p w:rsidR="004C4B27" w:rsidRPr="0039242A" w:rsidRDefault="004C4B27" w:rsidP="004C4B27">
      <w:pPr>
        <w:shd w:val="clear" w:color="auto" w:fill="FEFEFE"/>
        <w:jc w:val="both"/>
        <w:rPr>
          <w:rFonts w:ascii="Times New Roman" w:hAnsi="Times New Roman" w:cs="Times New Roman"/>
          <w:sz w:val="28"/>
          <w:szCs w:val="28"/>
        </w:rPr>
      </w:pPr>
    </w:p>
    <w:p w:rsidR="004C4B27" w:rsidRPr="0039242A" w:rsidRDefault="004C4B27" w:rsidP="004C4B27">
      <w:pPr>
        <w:shd w:val="clear" w:color="auto" w:fill="FEFEFE"/>
        <w:jc w:val="center"/>
        <w:rPr>
          <w:rFonts w:ascii="Times New Roman" w:hAnsi="Times New Roman" w:cs="Times New Roman"/>
          <w:b/>
          <w:bCs/>
          <w:kern w:val="1"/>
          <w:sz w:val="28"/>
          <w:szCs w:val="28"/>
        </w:rPr>
      </w:pPr>
      <w:r w:rsidRPr="0039242A">
        <w:rPr>
          <w:rFonts w:ascii="Times New Roman" w:hAnsi="Times New Roman" w:cs="Times New Roman"/>
          <w:b/>
          <w:bCs/>
          <w:kern w:val="1"/>
          <w:sz w:val="28"/>
          <w:szCs w:val="28"/>
        </w:rPr>
        <w:t>ПОРЯДОК</w:t>
      </w:r>
    </w:p>
    <w:p w:rsidR="004C4B27" w:rsidRPr="00C822AE" w:rsidRDefault="004C4B27" w:rsidP="00C822AE">
      <w:pPr>
        <w:shd w:val="clear" w:color="auto" w:fill="FEFEFE"/>
        <w:jc w:val="center"/>
        <w:rPr>
          <w:rFonts w:ascii="Times New Roman" w:hAnsi="Times New Roman" w:cs="Times New Roman"/>
          <w:b/>
          <w:bCs/>
          <w:kern w:val="1"/>
          <w:sz w:val="28"/>
          <w:szCs w:val="28"/>
        </w:rPr>
      </w:pPr>
      <w:r w:rsidRPr="0039242A">
        <w:rPr>
          <w:rFonts w:ascii="Times New Roman" w:hAnsi="Times New Roman" w:cs="Times New Roman"/>
          <w:b/>
          <w:bCs/>
          <w:kern w:val="1"/>
          <w:sz w:val="28"/>
          <w:szCs w:val="28"/>
        </w:rPr>
        <w:t xml:space="preserve">рассмотрения обращений субъектов малого и среднего предпринимательства в администрации </w:t>
      </w:r>
      <w:r w:rsidR="00D379B7" w:rsidRPr="0039242A">
        <w:rPr>
          <w:rFonts w:ascii="Times New Roman" w:hAnsi="Times New Roman" w:cs="Times New Roman"/>
          <w:b/>
          <w:bCs/>
          <w:kern w:val="1"/>
          <w:sz w:val="28"/>
          <w:szCs w:val="28"/>
        </w:rPr>
        <w:t>Старотеризморгского</w:t>
      </w:r>
      <w:r w:rsidRPr="0039242A">
        <w:rPr>
          <w:rFonts w:ascii="Times New Roman" w:hAnsi="Times New Roman" w:cs="Times New Roman"/>
          <w:b/>
          <w:bCs/>
          <w:kern w:val="1"/>
          <w:sz w:val="28"/>
          <w:szCs w:val="28"/>
        </w:rPr>
        <w:t xml:space="preserve"> сельского поселения </w:t>
      </w:r>
      <w:bookmarkStart w:id="1" w:name="sub_221"/>
    </w:p>
    <w:p w:rsidR="004C4B27" w:rsidRPr="0039242A" w:rsidRDefault="004C4B27" w:rsidP="004C4B27">
      <w:pPr>
        <w:shd w:val="clear" w:color="auto" w:fill="FEFEFE"/>
        <w:jc w:val="center"/>
        <w:rPr>
          <w:rFonts w:ascii="Times New Roman" w:hAnsi="Times New Roman" w:cs="Times New Roman"/>
          <w:b/>
          <w:bCs/>
          <w:kern w:val="1"/>
          <w:sz w:val="28"/>
          <w:szCs w:val="28"/>
        </w:rPr>
      </w:pPr>
      <w:r w:rsidRPr="0039242A">
        <w:rPr>
          <w:rFonts w:ascii="Times New Roman" w:hAnsi="Times New Roman" w:cs="Times New Roman"/>
          <w:b/>
          <w:bCs/>
          <w:kern w:val="1"/>
          <w:sz w:val="28"/>
          <w:szCs w:val="28"/>
        </w:rPr>
        <w:t xml:space="preserve"> I.  Общие положения</w:t>
      </w:r>
      <w:bookmarkEnd w:id="1"/>
    </w:p>
    <w:p w:rsidR="004C4B27" w:rsidRPr="00C822AE" w:rsidRDefault="004C4B27" w:rsidP="00C822AE">
      <w:pPr>
        <w:pStyle w:val="a6"/>
        <w:rPr>
          <w:rFonts w:ascii="Times New Roman" w:hAnsi="Times New Roman" w:cs="Times New Roman"/>
          <w:kern w:val="1"/>
          <w:sz w:val="28"/>
          <w:szCs w:val="28"/>
        </w:rPr>
      </w:pPr>
    </w:p>
    <w:p w:rsidR="004C4B27" w:rsidRPr="00C822AE" w:rsidRDefault="004C4B27" w:rsidP="00C822AE">
      <w:pPr>
        <w:pStyle w:val="a6"/>
        <w:rPr>
          <w:rFonts w:ascii="Times New Roman" w:hAnsi="Times New Roman" w:cs="Times New Roman"/>
          <w:sz w:val="28"/>
          <w:szCs w:val="28"/>
        </w:rPr>
      </w:pPr>
      <w:r w:rsidRPr="00C822AE">
        <w:rPr>
          <w:rFonts w:ascii="Times New Roman" w:hAnsi="Times New Roman" w:cs="Times New Roman"/>
          <w:sz w:val="28"/>
          <w:szCs w:val="28"/>
        </w:rPr>
        <w:t xml:space="preserve">1.1. </w:t>
      </w:r>
      <w:bookmarkStart w:id="2" w:name="sub_22001"/>
      <w:r w:rsidRPr="00C822AE">
        <w:rPr>
          <w:rFonts w:ascii="Times New Roman" w:hAnsi="Times New Roman" w:cs="Times New Roman"/>
          <w:sz w:val="28"/>
          <w:szCs w:val="28"/>
        </w:rPr>
        <w:t xml:space="preserve">Настоящий Порядок рассмотрения обращений субъектов малого и среднего предпринимательства в администрации </w:t>
      </w:r>
      <w:r w:rsidR="00D379B7" w:rsidRPr="00C822AE">
        <w:rPr>
          <w:rFonts w:ascii="Times New Roman" w:hAnsi="Times New Roman" w:cs="Times New Roman"/>
          <w:sz w:val="28"/>
          <w:szCs w:val="28"/>
        </w:rPr>
        <w:t>Старотеризморгского</w:t>
      </w:r>
      <w:r w:rsidRPr="00C822AE">
        <w:rPr>
          <w:rFonts w:ascii="Times New Roman" w:hAnsi="Times New Roman" w:cs="Times New Roman"/>
          <w:sz w:val="28"/>
          <w:szCs w:val="28"/>
        </w:rPr>
        <w:t xml:space="preserve"> сельского поселения (далее – Порядок) в рамках информационной и консультационной поддержки субъектов малого и среднего предпринимательства определяет сроки и последовательность действий администрации </w:t>
      </w:r>
      <w:r w:rsidR="00D379B7" w:rsidRPr="00C822AE">
        <w:rPr>
          <w:rFonts w:ascii="Times New Roman" w:hAnsi="Times New Roman" w:cs="Times New Roman"/>
          <w:sz w:val="28"/>
          <w:szCs w:val="28"/>
        </w:rPr>
        <w:t>Старотеризморгского</w:t>
      </w:r>
      <w:r w:rsidRPr="00C822AE">
        <w:rPr>
          <w:rFonts w:ascii="Times New Roman" w:hAnsi="Times New Roman" w:cs="Times New Roman"/>
          <w:sz w:val="28"/>
          <w:szCs w:val="28"/>
        </w:rPr>
        <w:t xml:space="preserve"> сельского поселения (далее – администрация поселения</w:t>
      </w:r>
      <w:bookmarkEnd w:id="2"/>
      <w:r w:rsidRPr="00C822AE">
        <w:rPr>
          <w:rFonts w:ascii="Times New Roman" w:hAnsi="Times New Roman" w:cs="Times New Roman"/>
          <w:sz w:val="28"/>
          <w:szCs w:val="28"/>
        </w:rPr>
        <w:t>).</w:t>
      </w:r>
    </w:p>
    <w:p w:rsidR="004C4B27" w:rsidRPr="00C822AE" w:rsidRDefault="004C4B27" w:rsidP="00C822AE">
      <w:pPr>
        <w:pStyle w:val="a6"/>
        <w:rPr>
          <w:rFonts w:ascii="Times New Roman" w:hAnsi="Times New Roman" w:cs="Times New Roman"/>
          <w:sz w:val="28"/>
          <w:szCs w:val="28"/>
        </w:rPr>
      </w:pPr>
      <w:r w:rsidRPr="00C822AE">
        <w:rPr>
          <w:rFonts w:ascii="Times New Roman" w:hAnsi="Times New Roman" w:cs="Times New Roman"/>
          <w:sz w:val="28"/>
          <w:szCs w:val="28"/>
        </w:rPr>
        <w:t>1.2.</w:t>
      </w:r>
      <w:bookmarkStart w:id="3" w:name="sub_22002"/>
      <w:r w:rsidRPr="00C822AE">
        <w:rPr>
          <w:rFonts w:ascii="Times New Roman" w:hAnsi="Times New Roman" w:cs="Times New Roman"/>
          <w:sz w:val="28"/>
          <w:szCs w:val="28"/>
        </w:rPr>
        <w:t xml:space="preserve"> Рассмотрение обращений субъектов малого и среднего предпринимательства осуществляется в соответствии </w:t>
      </w:r>
      <w:proofErr w:type="gramStart"/>
      <w:r w:rsidRPr="00C822AE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C822AE">
        <w:rPr>
          <w:rFonts w:ascii="Times New Roman" w:hAnsi="Times New Roman" w:cs="Times New Roman"/>
          <w:sz w:val="28"/>
          <w:szCs w:val="28"/>
        </w:rPr>
        <w:t>:</w:t>
      </w:r>
      <w:bookmarkEnd w:id="3"/>
    </w:p>
    <w:p w:rsidR="004C4B27" w:rsidRPr="00C822AE" w:rsidRDefault="004C4B27" w:rsidP="00C822AE">
      <w:pPr>
        <w:pStyle w:val="a6"/>
        <w:rPr>
          <w:rFonts w:ascii="Times New Roman" w:hAnsi="Times New Roman" w:cs="Times New Roman"/>
          <w:sz w:val="28"/>
          <w:szCs w:val="28"/>
        </w:rPr>
      </w:pPr>
      <w:r w:rsidRPr="00C822AE">
        <w:rPr>
          <w:rFonts w:ascii="Times New Roman" w:hAnsi="Times New Roman" w:cs="Times New Roman"/>
          <w:sz w:val="28"/>
          <w:szCs w:val="28"/>
        </w:rPr>
        <w:t>- Федеральным законом от 06.10.2003 года № 131-ФЗ «Об общих принципах организации местного самоуправления в Российской Федерации»;</w:t>
      </w:r>
    </w:p>
    <w:p w:rsidR="004C4B27" w:rsidRPr="00C822AE" w:rsidRDefault="004C4B27" w:rsidP="00C822AE">
      <w:pPr>
        <w:pStyle w:val="a6"/>
        <w:rPr>
          <w:rFonts w:ascii="Times New Roman" w:hAnsi="Times New Roman" w:cs="Times New Roman"/>
          <w:sz w:val="28"/>
          <w:szCs w:val="28"/>
        </w:rPr>
      </w:pPr>
      <w:r w:rsidRPr="00C822AE">
        <w:rPr>
          <w:rFonts w:ascii="Times New Roman" w:hAnsi="Times New Roman" w:cs="Times New Roman"/>
          <w:sz w:val="28"/>
          <w:szCs w:val="28"/>
        </w:rPr>
        <w:t>-  Федеральным законом от 24.06.2007 года № 209-ФЗ «О развитии малого и среднего предпринимательства в Российской Федерации»;</w:t>
      </w:r>
    </w:p>
    <w:p w:rsidR="004C4B27" w:rsidRPr="00C822AE" w:rsidRDefault="004C4B27" w:rsidP="00C822AE">
      <w:pPr>
        <w:pStyle w:val="a6"/>
        <w:rPr>
          <w:rFonts w:ascii="Times New Roman" w:hAnsi="Times New Roman" w:cs="Times New Roman"/>
          <w:sz w:val="28"/>
          <w:szCs w:val="28"/>
        </w:rPr>
      </w:pPr>
      <w:r w:rsidRPr="00C822AE">
        <w:rPr>
          <w:rFonts w:ascii="Times New Roman" w:hAnsi="Times New Roman" w:cs="Times New Roman"/>
          <w:sz w:val="28"/>
          <w:szCs w:val="28"/>
        </w:rPr>
        <w:t>- Федеральным законом от 02.05.2006 года № 59-ФЗ «О порядке рассмотрения обращений граждан Российской Федерации»;</w:t>
      </w:r>
    </w:p>
    <w:p w:rsidR="004C4B27" w:rsidRPr="00C822AE" w:rsidRDefault="004C4B27" w:rsidP="00C822AE">
      <w:pPr>
        <w:pStyle w:val="a6"/>
        <w:rPr>
          <w:rFonts w:ascii="Times New Roman" w:hAnsi="Times New Roman" w:cs="Times New Roman"/>
          <w:sz w:val="28"/>
          <w:szCs w:val="28"/>
        </w:rPr>
      </w:pPr>
      <w:r w:rsidRPr="00C822AE">
        <w:rPr>
          <w:rFonts w:ascii="Times New Roman" w:hAnsi="Times New Roman" w:cs="Times New Roman"/>
          <w:sz w:val="28"/>
          <w:szCs w:val="28"/>
        </w:rPr>
        <w:t>-  Уставом поселения;</w:t>
      </w:r>
    </w:p>
    <w:p w:rsidR="004C4B27" w:rsidRPr="00C822AE" w:rsidRDefault="004C4B27" w:rsidP="00C822AE">
      <w:pPr>
        <w:pStyle w:val="a6"/>
        <w:rPr>
          <w:rFonts w:ascii="Times New Roman" w:hAnsi="Times New Roman" w:cs="Times New Roman"/>
          <w:sz w:val="28"/>
          <w:szCs w:val="28"/>
        </w:rPr>
      </w:pPr>
      <w:r w:rsidRPr="00C822AE">
        <w:rPr>
          <w:rFonts w:ascii="Times New Roman" w:hAnsi="Times New Roman" w:cs="Times New Roman"/>
          <w:sz w:val="28"/>
          <w:szCs w:val="28"/>
        </w:rPr>
        <w:t>1.3.</w:t>
      </w:r>
      <w:bookmarkStart w:id="4" w:name="sub_22003"/>
      <w:r w:rsidRPr="00C822AE">
        <w:rPr>
          <w:rFonts w:ascii="Times New Roman" w:hAnsi="Times New Roman" w:cs="Times New Roman"/>
          <w:sz w:val="28"/>
          <w:szCs w:val="28"/>
        </w:rPr>
        <w:t xml:space="preserve"> Рассмотрение обращений субъектов малого и среднего предпринимательства по поручению главы  поселения осуществляется должностными лицами в соответствии с их компетенцией.</w:t>
      </w:r>
      <w:bookmarkEnd w:id="4"/>
    </w:p>
    <w:p w:rsidR="004C4B27" w:rsidRPr="00C822AE" w:rsidRDefault="004C4B27" w:rsidP="00C822AE">
      <w:pPr>
        <w:pStyle w:val="a6"/>
        <w:rPr>
          <w:rFonts w:ascii="Times New Roman" w:hAnsi="Times New Roman" w:cs="Times New Roman"/>
          <w:sz w:val="28"/>
          <w:szCs w:val="28"/>
        </w:rPr>
      </w:pPr>
      <w:r w:rsidRPr="00C822AE">
        <w:rPr>
          <w:rFonts w:ascii="Times New Roman" w:hAnsi="Times New Roman" w:cs="Times New Roman"/>
          <w:sz w:val="28"/>
          <w:szCs w:val="28"/>
        </w:rPr>
        <w:t>1.4.</w:t>
      </w:r>
      <w:bookmarkStart w:id="5" w:name="sub_22004"/>
      <w:r w:rsidRPr="00C822AE">
        <w:rPr>
          <w:rFonts w:ascii="Times New Roman" w:hAnsi="Times New Roman" w:cs="Times New Roman"/>
          <w:sz w:val="28"/>
          <w:szCs w:val="28"/>
        </w:rPr>
        <w:t xml:space="preserve"> Учет, регистрация по рассмотрению обращений субъектов малого и среднего предпринимательства возлагается на администрацию поселения.</w:t>
      </w:r>
      <w:bookmarkEnd w:id="5"/>
    </w:p>
    <w:p w:rsidR="004C4B27" w:rsidRPr="00C822AE" w:rsidRDefault="004C4B27" w:rsidP="00C822AE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4C4B27" w:rsidRPr="00C822AE" w:rsidRDefault="004C4B27" w:rsidP="00C822AE">
      <w:pPr>
        <w:pStyle w:val="a6"/>
        <w:rPr>
          <w:rFonts w:ascii="Times New Roman" w:hAnsi="Times New Roman" w:cs="Times New Roman"/>
          <w:b/>
          <w:kern w:val="1"/>
          <w:sz w:val="28"/>
          <w:szCs w:val="28"/>
        </w:rPr>
      </w:pPr>
      <w:bookmarkStart w:id="6" w:name="sub_223"/>
      <w:r w:rsidRPr="00C822AE">
        <w:rPr>
          <w:rFonts w:ascii="Times New Roman" w:hAnsi="Times New Roman" w:cs="Times New Roman"/>
          <w:b/>
          <w:kern w:val="1"/>
          <w:sz w:val="28"/>
          <w:szCs w:val="28"/>
        </w:rPr>
        <w:t xml:space="preserve"> II. Сроки рассмотрения обращений субъектов малого и среднего предпринимательства</w:t>
      </w:r>
      <w:bookmarkStart w:id="7" w:name="sub_22006"/>
      <w:bookmarkEnd w:id="6"/>
    </w:p>
    <w:p w:rsidR="004C4B27" w:rsidRPr="00C822AE" w:rsidRDefault="004C4B27" w:rsidP="00C822AE">
      <w:pPr>
        <w:pStyle w:val="a6"/>
        <w:rPr>
          <w:rFonts w:ascii="Times New Roman" w:hAnsi="Times New Roman" w:cs="Times New Roman"/>
          <w:kern w:val="1"/>
          <w:sz w:val="28"/>
          <w:szCs w:val="28"/>
        </w:rPr>
      </w:pPr>
    </w:p>
    <w:p w:rsidR="004C4B27" w:rsidRPr="00C822AE" w:rsidRDefault="004C4B27" w:rsidP="00C822AE">
      <w:pPr>
        <w:pStyle w:val="a6"/>
        <w:rPr>
          <w:rFonts w:ascii="Times New Roman" w:hAnsi="Times New Roman" w:cs="Times New Roman"/>
          <w:sz w:val="28"/>
          <w:szCs w:val="28"/>
        </w:rPr>
      </w:pPr>
      <w:r w:rsidRPr="00C822AE">
        <w:rPr>
          <w:rFonts w:ascii="Times New Roman" w:hAnsi="Times New Roman" w:cs="Times New Roman"/>
          <w:sz w:val="28"/>
          <w:szCs w:val="28"/>
        </w:rPr>
        <w:lastRenderedPageBreak/>
        <w:t xml:space="preserve">           2.1. Рассмотрение обращения заявителя осуществляется в течение 30 дней со дня его регистрации, если не установлен более короткий срок исполнения обращения.</w:t>
      </w:r>
      <w:bookmarkEnd w:id="7"/>
    </w:p>
    <w:p w:rsidR="004C4B27" w:rsidRPr="00C822AE" w:rsidRDefault="004C4B27" w:rsidP="00C822AE">
      <w:pPr>
        <w:pStyle w:val="a6"/>
        <w:rPr>
          <w:rFonts w:ascii="Times New Roman" w:hAnsi="Times New Roman" w:cs="Times New Roman"/>
          <w:sz w:val="28"/>
          <w:szCs w:val="28"/>
        </w:rPr>
      </w:pPr>
      <w:r w:rsidRPr="00C822AE">
        <w:rPr>
          <w:rFonts w:ascii="Times New Roman" w:hAnsi="Times New Roman" w:cs="Times New Roman"/>
          <w:sz w:val="28"/>
          <w:szCs w:val="28"/>
        </w:rPr>
        <w:t>В исключительных случаях глава поселения вправе продлить срок рассмотрения обращения не более чем на 30 дней, уведомив о продлении срока его рассмотрения заявителя, направившего обращение.</w:t>
      </w:r>
    </w:p>
    <w:p w:rsidR="004C4B27" w:rsidRPr="00C822AE" w:rsidRDefault="004C4B27" w:rsidP="00C822AE">
      <w:pPr>
        <w:pStyle w:val="a6"/>
        <w:rPr>
          <w:rFonts w:ascii="Times New Roman" w:hAnsi="Times New Roman" w:cs="Times New Roman"/>
          <w:sz w:val="28"/>
          <w:szCs w:val="28"/>
        </w:rPr>
      </w:pPr>
      <w:r w:rsidRPr="00C822AE">
        <w:rPr>
          <w:rFonts w:ascii="Times New Roman" w:hAnsi="Times New Roman" w:cs="Times New Roman"/>
          <w:sz w:val="28"/>
          <w:szCs w:val="28"/>
        </w:rPr>
        <w:t>Запрос о продлении срока рассмотрения обращения должен быть оформлен не менее чем за 2 - 3 дня до истечения срока исполнения.</w:t>
      </w:r>
    </w:p>
    <w:p w:rsidR="004C4B27" w:rsidRPr="00C822AE" w:rsidRDefault="004C4B27" w:rsidP="00C822AE">
      <w:pPr>
        <w:pStyle w:val="a6"/>
        <w:rPr>
          <w:rFonts w:ascii="Times New Roman" w:hAnsi="Times New Roman" w:cs="Times New Roman"/>
          <w:sz w:val="28"/>
          <w:szCs w:val="28"/>
        </w:rPr>
      </w:pPr>
      <w:r w:rsidRPr="00C822AE">
        <w:rPr>
          <w:rFonts w:ascii="Times New Roman" w:hAnsi="Times New Roman" w:cs="Times New Roman"/>
          <w:sz w:val="28"/>
          <w:szCs w:val="28"/>
        </w:rPr>
        <w:t>2.2. В случае если окончание срока рассмотрения обращения приходится на нерабочий день, днем окончания срока считается предшествующий ему рабочий день.</w:t>
      </w:r>
    </w:p>
    <w:p w:rsidR="004C4B27" w:rsidRPr="00C822AE" w:rsidRDefault="004C4B27" w:rsidP="00C822AE">
      <w:pPr>
        <w:pStyle w:val="a6"/>
        <w:rPr>
          <w:rFonts w:ascii="Times New Roman" w:hAnsi="Times New Roman" w:cs="Times New Roman"/>
          <w:sz w:val="28"/>
          <w:szCs w:val="28"/>
        </w:rPr>
      </w:pPr>
      <w:r w:rsidRPr="00C822AE">
        <w:rPr>
          <w:rFonts w:ascii="Times New Roman" w:hAnsi="Times New Roman" w:cs="Times New Roman"/>
          <w:sz w:val="28"/>
          <w:szCs w:val="28"/>
        </w:rPr>
        <w:t xml:space="preserve">            2.3.</w:t>
      </w:r>
      <w:bookmarkStart w:id="8" w:name="sub_22007"/>
      <w:r w:rsidRPr="00C822AE">
        <w:rPr>
          <w:rFonts w:ascii="Times New Roman" w:hAnsi="Times New Roman" w:cs="Times New Roman"/>
          <w:sz w:val="28"/>
          <w:szCs w:val="28"/>
        </w:rPr>
        <w:t xml:space="preserve"> Глава поселения вправе устанавливать сокращенные сроки рассмотрения отдельных обращений.</w:t>
      </w:r>
      <w:bookmarkEnd w:id="8"/>
    </w:p>
    <w:p w:rsidR="004C4B27" w:rsidRPr="00C822AE" w:rsidRDefault="004C4B27" w:rsidP="00C822AE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4C4B27" w:rsidRPr="00C822AE" w:rsidRDefault="004C4B27" w:rsidP="00C822AE">
      <w:pPr>
        <w:pStyle w:val="a6"/>
        <w:rPr>
          <w:rFonts w:ascii="Times New Roman" w:hAnsi="Times New Roman" w:cs="Times New Roman"/>
          <w:b/>
          <w:kern w:val="1"/>
          <w:sz w:val="28"/>
          <w:szCs w:val="28"/>
        </w:rPr>
      </w:pPr>
      <w:bookmarkStart w:id="9" w:name="sub_224"/>
      <w:r w:rsidRPr="00C822AE">
        <w:rPr>
          <w:rFonts w:ascii="Times New Roman" w:hAnsi="Times New Roman" w:cs="Times New Roman"/>
          <w:b/>
          <w:kern w:val="1"/>
          <w:sz w:val="28"/>
          <w:szCs w:val="28"/>
        </w:rPr>
        <w:t>III. Требования к письменному обращению субъектов малого и среднего предпринимательства</w:t>
      </w:r>
      <w:bookmarkEnd w:id="9"/>
    </w:p>
    <w:p w:rsidR="004C4B27" w:rsidRPr="00C822AE" w:rsidRDefault="004C4B27" w:rsidP="00C822AE">
      <w:pPr>
        <w:pStyle w:val="a6"/>
        <w:rPr>
          <w:rFonts w:ascii="Times New Roman" w:hAnsi="Times New Roman" w:cs="Times New Roman"/>
          <w:kern w:val="1"/>
          <w:sz w:val="28"/>
          <w:szCs w:val="28"/>
        </w:rPr>
      </w:pPr>
    </w:p>
    <w:p w:rsidR="004C4B27" w:rsidRPr="00C822AE" w:rsidRDefault="004C4B27" w:rsidP="00C822AE">
      <w:pPr>
        <w:pStyle w:val="a6"/>
        <w:rPr>
          <w:rFonts w:ascii="Times New Roman" w:hAnsi="Times New Roman" w:cs="Times New Roman"/>
          <w:sz w:val="28"/>
          <w:szCs w:val="28"/>
        </w:rPr>
      </w:pPr>
      <w:r w:rsidRPr="00C822AE">
        <w:rPr>
          <w:rFonts w:ascii="Times New Roman" w:hAnsi="Times New Roman" w:cs="Times New Roman"/>
          <w:sz w:val="28"/>
          <w:szCs w:val="28"/>
        </w:rPr>
        <w:t xml:space="preserve">      3.1. </w:t>
      </w:r>
      <w:bookmarkStart w:id="10" w:name="sub_22008"/>
      <w:r w:rsidRPr="00C822AE">
        <w:rPr>
          <w:rFonts w:ascii="Times New Roman" w:hAnsi="Times New Roman" w:cs="Times New Roman"/>
          <w:sz w:val="28"/>
          <w:szCs w:val="28"/>
        </w:rPr>
        <w:t>Письменное обращение заявителя в обязательном порядке должно содержать фамилию, имя, отчество (для юридических лиц: наименование субъекта малого или среднего предпринимательства), почтовый адрес, по которому должен быть направлен ответ, изложение сути обращения, личную подпись заявителя и дату.</w:t>
      </w:r>
    </w:p>
    <w:bookmarkEnd w:id="10"/>
    <w:p w:rsidR="004C4B27" w:rsidRPr="00C822AE" w:rsidRDefault="004C4B27" w:rsidP="00C822AE">
      <w:pPr>
        <w:pStyle w:val="a6"/>
        <w:rPr>
          <w:rFonts w:ascii="Times New Roman" w:hAnsi="Times New Roman" w:cs="Times New Roman"/>
          <w:sz w:val="28"/>
          <w:szCs w:val="28"/>
        </w:rPr>
      </w:pPr>
      <w:r w:rsidRPr="00C822AE">
        <w:rPr>
          <w:rFonts w:ascii="Times New Roman" w:hAnsi="Times New Roman" w:cs="Times New Roman"/>
          <w:sz w:val="28"/>
          <w:szCs w:val="28"/>
        </w:rPr>
        <w:t xml:space="preserve">Субъект малого или среднего предпринимательства прилагает к письменному обращению необходимые документы, предусмотренные положением о </w:t>
      </w:r>
      <w:r w:rsidRPr="00C822AE">
        <w:rPr>
          <w:rStyle w:val="highlight"/>
          <w:rFonts w:ascii="Times New Roman" w:hAnsi="Times New Roman" w:cs="Times New Roman"/>
          <w:sz w:val="28"/>
          <w:szCs w:val="28"/>
        </w:rPr>
        <w:t>порядке</w:t>
      </w:r>
      <w:r w:rsidRPr="00C822AE">
        <w:rPr>
          <w:rFonts w:ascii="Times New Roman" w:hAnsi="Times New Roman" w:cs="Times New Roman"/>
          <w:sz w:val="28"/>
          <w:szCs w:val="28"/>
        </w:rPr>
        <w:t xml:space="preserve"> </w:t>
      </w:r>
      <w:r w:rsidRPr="00C822AE">
        <w:rPr>
          <w:rStyle w:val="highlight"/>
          <w:rFonts w:ascii="Times New Roman" w:hAnsi="Times New Roman" w:cs="Times New Roman"/>
          <w:sz w:val="28"/>
          <w:szCs w:val="28"/>
        </w:rPr>
        <w:t>оказания</w:t>
      </w:r>
      <w:r w:rsidRPr="00C822AE">
        <w:rPr>
          <w:rFonts w:ascii="Times New Roman" w:hAnsi="Times New Roman" w:cs="Times New Roman"/>
          <w:sz w:val="28"/>
          <w:szCs w:val="28"/>
        </w:rPr>
        <w:t xml:space="preserve"> </w:t>
      </w:r>
      <w:r w:rsidRPr="00C822AE">
        <w:rPr>
          <w:rStyle w:val="highlight"/>
          <w:rFonts w:ascii="Times New Roman" w:hAnsi="Times New Roman" w:cs="Times New Roman"/>
          <w:sz w:val="28"/>
          <w:szCs w:val="28"/>
        </w:rPr>
        <w:t>поддержки субъектам</w:t>
      </w:r>
      <w:r w:rsidRPr="00C822AE">
        <w:rPr>
          <w:rFonts w:ascii="Times New Roman" w:hAnsi="Times New Roman" w:cs="Times New Roman"/>
          <w:sz w:val="28"/>
          <w:szCs w:val="28"/>
        </w:rPr>
        <w:t xml:space="preserve"> </w:t>
      </w:r>
      <w:r w:rsidRPr="00C822AE">
        <w:rPr>
          <w:rStyle w:val="highlight"/>
          <w:rFonts w:ascii="Times New Roman" w:hAnsi="Times New Roman" w:cs="Times New Roman"/>
          <w:sz w:val="28"/>
          <w:szCs w:val="28"/>
        </w:rPr>
        <w:t>малого</w:t>
      </w:r>
      <w:r w:rsidRPr="00C822AE">
        <w:rPr>
          <w:rFonts w:ascii="Times New Roman" w:hAnsi="Times New Roman" w:cs="Times New Roman"/>
          <w:sz w:val="28"/>
          <w:szCs w:val="28"/>
        </w:rPr>
        <w:t xml:space="preserve"> </w:t>
      </w:r>
      <w:r w:rsidRPr="00C822AE">
        <w:rPr>
          <w:rStyle w:val="highlight"/>
          <w:rFonts w:ascii="Times New Roman" w:hAnsi="Times New Roman" w:cs="Times New Roman"/>
          <w:sz w:val="28"/>
          <w:szCs w:val="28"/>
        </w:rPr>
        <w:t>и</w:t>
      </w:r>
      <w:r w:rsidRPr="00C822AE">
        <w:rPr>
          <w:rFonts w:ascii="Times New Roman" w:hAnsi="Times New Roman" w:cs="Times New Roman"/>
          <w:sz w:val="28"/>
          <w:szCs w:val="28"/>
        </w:rPr>
        <w:t xml:space="preserve"> </w:t>
      </w:r>
      <w:r w:rsidRPr="00C822AE">
        <w:rPr>
          <w:rStyle w:val="highlight"/>
          <w:rFonts w:ascii="Times New Roman" w:hAnsi="Times New Roman" w:cs="Times New Roman"/>
          <w:sz w:val="28"/>
          <w:szCs w:val="28"/>
        </w:rPr>
        <w:t>среднего</w:t>
      </w:r>
      <w:r w:rsidRPr="00C822AE">
        <w:rPr>
          <w:rFonts w:ascii="Times New Roman" w:hAnsi="Times New Roman" w:cs="Times New Roman"/>
          <w:sz w:val="28"/>
          <w:szCs w:val="28"/>
        </w:rPr>
        <w:t xml:space="preserve"> </w:t>
      </w:r>
      <w:r w:rsidRPr="00C822AE">
        <w:rPr>
          <w:rStyle w:val="highlight"/>
          <w:rFonts w:ascii="Times New Roman" w:hAnsi="Times New Roman" w:cs="Times New Roman"/>
          <w:sz w:val="28"/>
          <w:szCs w:val="28"/>
        </w:rPr>
        <w:t xml:space="preserve">предпринимательства </w:t>
      </w:r>
      <w:r w:rsidRPr="00C822AE">
        <w:rPr>
          <w:rFonts w:ascii="Times New Roman" w:hAnsi="Times New Roman" w:cs="Times New Roman"/>
          <w:sz w:val="28"/>
          <w:szCs w:val="28"/>
        </w:rPr>
        <w:t>на территории поселения.</w:t>
      </w:r>
    </w:p>
    <w:p w:rsidR="004C4B27" w:rsidRPr="00C822AE" w:rsidRDefault="004C4B27" w:rsidP="00C822AE">
      <w:pPr>
        <w:pStyle w:val="a6"/>
        <w:rPr>
          <w:rFonts w:ascii="Times New Roman" w:hAnsi="Times New Roman" w:cs="Times New Roman"/>
          <w:sz w:val="28"/>
          <w:szCs w:val="28"/>
        </w:rPr>
      </w:pPr>
      <w:r w:rsidRPr="00C822AE">
        <w:rPr>
          <w:rFonts w:ascii="Times New Roman" w:hAnsi="Times New Roman" w:cs="Times New Roman"/>
          <w:sz w:val="28"/>
          <w:szCs w:val="28"/>
        </w:rPr>
        <w:t xml:space="preserve">     3.2.</w:t>
      </w:r>
      <w:bookmarkStart w:id="11" w:name="sub_22009"/>
      <w:r w:rsidRPr="00C822AE">
        <w:rPr>
          <w:rFonts w:ascii="Times New Roman" w:hAnsi="Times New Roman" w:cs="Times New Roman"/>
          <w:sz w:val="28"/>
          <w:szCs w:val="28"/>
        </w:rPr>
        <w:t xml:space="preserve"> Регистрации и учету подлежат все обращения субъектов малого и среднего предпринимательства, включая и те, которые не соответствуют требованиям, установленным законодательством для письменных обращений.</w:t>
      </w:r>
      <w:bookmarkEnd w:id="11"/>
    </w:p>
    <w:p w:rsidR="004C4B27" w:rsidRPr="00C822AE" w:rsidRDefault="004C4B27" w:rsidP="00C822AE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4C4B27" w:rsidRPr="00C822AE" w:rsidRDefault="004C4B27" w:rsidP="00C822AE">
      <w:pPr>
        <w:pStyle w:val="a6"/>
        <w:rPr>
          <w:rFonts w:ascii="Times New Roman" w:hAnsi="Times New Roman" w:cs="Times New Roman"/>
          <w:b/>
          <w:kern w:val="1"/>
          <w:sz w:val="28"/>
          <w:szCs w:val="28"/>
        </w:rPr>
      </w:pPr>
      <w:bookmarkStart w:id="12" w:name="sub_225"/>
      <w:r w:rsidRPr="00C822AE">
        <w:rPr>
          <w:rFonts w:ascii="Times New Roman" w:hAnsi="Times New Roman" w:cs="Times New Roman"/>
          <w:b/>
          <w:kern w:val="1"/>
          <w:sz w:val="28"/>
          <w:szCs w:val="28"/>
        </w:rPr>
        <w:t xml:space="preserve"> IV. Обеспечение условий для реализации прав субъектов малого и среднего предпринимательства при рассмотрении обращений</w:t>
      </w:r>
      <w:bookmarkEnd w:id="12"/>
    </w:p>
    <w:p w:rsidR="004C4B27" w:rsidRPr="00C822AE" w:rsidRDefault="004C4B27" w:rsidP="00C822AE">
      <w:pPr>
        <w:pStyle w:val="a6"/>
        <w:rPr>
          <w:rFonts w:ascii="Times New Roman" w:hAnsi="Times New Roman" w:cs="Times New Roman"/>
          <w:kern w:val="1"/>
          <w:sz w:val="28"/>
          <w:szCs w:val="28"/>
        </w:rPr>
      </w:pPr>
    </w:p>
    <w:p w:rsidR="004C4B27" w:rsidRPr="00C822AE" w:rsidRDefault="004C4B27" w:rsidP="00C822AE">
      <w:pPr>
        <w:pStyle w:val="a6"/>
        <w:rPr>
          <w:rFonts w:ascii="Times New Roman" w:hAnsi="Times New Roman" w:cs="Times New Roman"/>
          <w:sz w:val="28"/>
          <w:szCs w:val="28"/>
        </w:rPr>
      </w:pPr>
      <w:r w:rsidRPr="00C822AE">
        <w:rPr>
          <w:rFonts w:ascii="Times New Roman" w:hAnsi="Times New Roman" w:cs="Times New Roman"/>
          <w:sz w:val="28"/>
          <w:szCs w:val="28"/>
        </w:rPr>
        <w:t xml:space="preserve">      4.1. </w:t>
      </w:r>
      <w:bookmarkStart w:id="13" w:name="sub_22010"/>
      <w:r w:rsidRPr="00C822AE">
        <w:rPr>
          <w:rFonts w:ascii="Times New Roman" w:hAnsi="Times New Roman" w:cs="Times New Roman"/>
          <w:sz w:val="28"/>
          <w:szCs w:val="28"/>
        </w:rPr>
        <w:t>Субъекты малого и среднего предпринимательства при рассмотрении обращения имеют право:</w:t>
      </w:r>
      <w:bookmarkEnd w:id="13"/>
    </w:p>
    <w:p w:rsidR="004C4B27" w:rsidRPr="00C822AE" w:rsidRDefault="00C822AE" w:rsidP="00C822AE">
      <w:pPr>
        <w:pStyle w:val="a6"/>
        <w:rPr>
          <w:rFonts w:ascii="Times New Roman" w:hAnsi="Times New Roman" w:cs="Times New Roman"/>
          <w:sz w:val="28"/>
          <w:szCs w:val="28"/>
        </w:rPr>
      </w:pPr>
      <w:r w:rsidRPr="00C822AE">
        <w:rPr>
          <w:rFonts w:ascii="Times New Roman" w:hAnsi="Times New Roman" w:cs="Times New Roman"/>
          <w:sz w:val="28"/>
          <w:szCs w:val="28"/>
        </w:rPr>
        <w:t xml:space="preserve">            -   </w:t>
      </w:r>
      <w:r w:rsidR="004C4B27" w:rsidRPr="00C822AE">
        <w:rPr>
          <w:rFonts w:ascii="Times New Roman" w:hAnsi="Times New Roman" w:cs="Times New Roman"/>
          <w:sz w:val="28"/>
          <w:szCs w:val="28"/>
        </w:rPr>
        <w:t xml:space="preserve"> запрашивать информацию о дате и номере регистрации обращения;</w:t>
      </w:r>
    </w:p>
    <w:p w:rsidR="004C4B27" w:rsidRPr="00C822AE" w:rsidRDefault="004C4B27" w:rsidP="00C822AE">
      <w:pPr>
        <w:pStyle w:val="a6"/>
        <w:rPr>
          <w:rFonts w:ascii="Times New Roman" w:hAnsi="Times New Roman" w:cs="Times New Roman"/>
          <w:sz w:val="28"/>
          <w:szCs w:val="28"/>
        </w:rPr>
      </w:pPr>
      <w:r w:rsidRPr="00C822AE">
        <w:rPr>
          <w:rFonts w:ascii="Times New Roman" w:hAnsi="Times New Roman" w:cs="Times New Roman"/>
          <w:sz w:val="28"/>
          <w:szCs w:val="28"/>
        </w:rPr>
        <w:t xml:space="preserve">            -  представлять дополнительные документы и материалы по рассматриваемому обращению либо обращаться с просьбой об их истребовании;</w:t>
      </w:r>
    </w:p>
    <w:p w:rsidR="004C4B27" w:rsidRPr="00C822AE" w:rsidRDefault="004C4B27" w:rsidP="00C822AE">
      <w:pPr>
        <w:pStyle w:val="a6"/>
        <w:rPr>
          <w:rFonts w:ascii="Times New Roman" w:hAnsi="Times New Roman" w:cs="Times New Roman"/>
          <w:sz w:val="28"/>
          <w:szCs w:val="28"/>
        </w:rPr>
      </w:pPr>
      <w:r w:rsidRPr="00C822AE">
        <w:rPr>
          <w:rFonts w:ascii="Times New Roman" w:hAnsi="Times New Roman" w:cs="Times New Roman"/>
          <w:sz w:val="28"/>
          <w:szCs w:val="28"/>
        </w:rPr>
        <w:t xml:space="preserve">            -  знакомиться с документами и материалами, касающимися рассмотрения обращения, если это не затрагивает права, свободы и законные интересы других лиц и если в указанных документах и материалах не содержатся сведения, составляющие государственную или иную охраняемую федеральным законом тайну;</w:t>
      </w:r>
    </w:p>
    <w:p w:rsidR="004C4B27" w:rsidRPr="00C822AE" w:rsidRDefault="004C4B27" w:rsidP="00C822AE">
      <w:pPr>
        <w:pStyle w:val="a6"/>
        <w:rPr>
          <w:rFonts w:ascii="Times New Roman" w:hAnsi="Times New Roman" w:cs="Times New Roman"/>
          <w:sz w:val="28"/>
          <w:szCs w:val="28"/>
        </w:rPr>
      </w:pPr>
      <w:r w:rsidRPr="00C822AE">
        <w:rPr>
          <w:rFonts w:ascii="Times New Roman" w:hAnsi="Times New Roman" w:cs="Times New Roman"/>
          <w:sz w:val="28"/>
          <w:szCs w:val="28"/>
        </w:rPr>
        <w:lastRenderedPageBreak/>
        <w:t xml:space="preserve">            - получать письменный мотивированный ответ по существу поставленных в обращении вопросов, за исключением случаев, указанных в </w:t>
      </w:r>
      <w:hyperlink r:id="rId8" w:anchor="sub_227" w:history="1">
        <w:r w:rsidRPr="00C822AE">
          <w:rPr>
            <w:rStyle w:val="a5"/>
            <w:rFonts w:ascii="Times New Roman" w:hAnsi="Times New Roman" w:cs="Times New Roman"/>
            <w:color w:val="000000"/>
            <w:sz w:val="28"/>
            <w:szCs w:val="28"/>
          </w:rPr>
          <w:t>разделе VII</w:t>
        </w:r>
      </w:hyperlink>
      <w:r w:rsidRPr="00C822A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C822AE">
        <w:rPr>
          <w:rFonts w:ascii="Times New Roman" w:hAnsi="Times New Roman" w:cs="Times New Roman"/>
          <w:sz w:val="28"/>
          <w:szCs w:val="28"/>
        </w:rPr>
        <w:t>Порядка, получать уведомление о переадресации обращения в государственный орган, орган местного самоуправления или должностному лицу, в компетенцию которых входит разрешение поставленных в обращении вопросов;</w:t>
      </w:r>
    </w:p>
    <w:p w:rsidR="004C4B27" w:rsidRPr="00C822AE" w:rsidRDefault="004C4B27" w:rsidP="00C822AE">
      <w:pPr>
        <w:pStyle w:val="a6"/>
        <w:rPr>
          <w:rFonts w:ascii="Times New Roman" w:hAnsi="Times New Roman" w:cs="Times New Roman"/>
          <w:sz w:val="28"/>
          <w:szCs w:val="28"/>
        </w:rPr>
      </w:pPr>
      <w:r w:rsidRPr="00C822AE">
        <w:rPr>
          <w:rFonts w:ascii="Times New Roman" w:hAnsi="Times New Roman" w:cs="Times New Roman"/>
          <w:sz w:val="28"/>
          <w:szCs w:val="28"/>
        </w:rPr>
        <w:t xml:space="preserve">            - обращаться с жалобой на принятое по обращению решение или на действие (бездействие) в связи с рассмотрением обращения, в административном и (или) судебном порядке в соответствии с законодательством Российской Федерации;</w:t>
      </w:r>
    </w:p>
    <w:p w:rsidR="004C4B27" w:rsidRPr="00C822AE" w:rsidRDefault="004C4B27" w:rsidP="00C822AE">
      <w:pPr>
        <w:pStyle w:val="a6"/>
        <w:rPr>
          <w:rFonts w:ascii="Times New Roman" w:hAnsi="Times New Roman" w:cs="Times New Roman"/>
          <w:sz w:val="28"/>
          <w:szCs w:val="28"/>
        </w:rPr>
      </w:pPr>
      <w:r w:rsidRPr="00C822AE">
        <w:rPr>
          <w:rFonts w:ascii="Times New Roman" w:hAnsi="Times New Roman" w:cs="Times New Roman"/>
          <w:sz w:val="28"/>
          <w:szCs w:val="28"/>
        </w:rPr>
        <w:t xml:space="preserve">            - обращаться с заявлением о прекращении рассмотрения обращения.</w:t>
      </w:r>
    </w:p>
    <w:p w:rsidR="004C4B27" w:rsidRPr="00C822AE" w:rsidRDefault="004C4B27" w:rsidP="00C822AE">
      <w:pPr>
        <w:pStyle w:val="a6"/>
        <w:rPr>
          <w:rFonts w:ascii="Times New Roman" w:hAnsi="Times New Roman" w:cs="Times New Roman"/>
          <w:sz w:val="28"/>
          <w:szCs w:val="28"/>
        </w:rPr>
      </w:pPr>
      <w:r w:rsidRPr="00C822AE">
        <w:rPr>
          <w:rFonts w:ascii="Times New Roman" w:hAnsi="Times New Roman" w:cs="Times New Roman"/>
          <w:sz w:val="28"/>
          <w:szCs w:val="28"/>
        </w:rPr>
        <w:t xml:space="preserve">      4.2. </w:t>
      </w:r>
      <w:bookmarkStart w:id="14" w:name="sub_22011"/>
      <w:r w:rsidRPr="00C822AE">
        <w:rPr>
          <w:rFonts w:ascii="Times New Roman" w:hAnsi="Times New Roman" w:cs="Times New Roman"/>
          <w:sz w:val="28"/>
          <w:szCs w:val="28"/>
        </w:rPr>
        <w:t xml:space="preserve">Глава </w:t>
      </w:r>
      <w:bookmarkEnd w:id="14"/>
      <w:r w:rsidRPr="00C822AE">
        <w:rPr>
          <w:rFonts w:ascii="Times New Roman" w:hAnsi="Times New Roman" w:cs="Times New Roman"/>
          <w:sz w:val="28"/>
          <w:szCs w:val="28"/>
        </w:rPr>
        <w:t xml:space="preserve"> поселения и должностные лица в соответствии с их компетенцией обеспечивают объективное, всестороннее и своевременное рассмотрение обращения, в случае необходимости – с участием представителя заявителя, направившего обращение;</w:t>
      </w:r>
    </w:p>
    <w:p w:rsidR="004C4B27" w:rsidRPr="00C822AE" w:rsidRDefault="004C4B27" w:rsidP="00C822AE">
      <w:pPr>
        <w:pStyle w:val="a6"/>
        <w:rPr>
          <w:rFonts w:ascii="Times New Roman" w:hAnsi="Times New Roman" w:cs="Times New Roman"/>
          <w:sz w:val="28"/>
          <w:szCs w:val="28"/>
        </w:rPr>
      </w:pPr>
      <w:r w:rsidRPr="00C822AE">
        <w:rPr>
          <w:rFonts w:ascii="Times New Roman" w:hAnsi="Times New Roman" w:cs="Times New Roman"/>
          <w:sz w:val="28"/>
          <w:szCs w:val="28"/>
        </w:rPr>
        <w:t xml:space="preserve">            - запрашивают необходимые для рассмотрения обращения, документы и материалы в государственных органах, органах местного самоуправления и у иных должностных лиц, за исключением судов, органов дознания и органов предварительного следствия;</w:t>
      </w:r>
    </w:p>
    <w:p w:rsidR="004C4B27" w:rsidRPr="00C822AE" w:rsidRDefault="004C4B27" w:rsidP="00C822AE">
      <w:pPr>
        <w:pStyle w:val="a6"/>
        <w:rPr>
          <w:rFonts w:ascii="Times New Roman" w:hAnsi="Times New Roman" w:cs="Times New Roman"/>
          <w:sz w:val="28"/>
          <w:szCs w:val="28"/>
        </w:rPr>
      </w:pPr>
      <w:r w:rsidRPr="00C822AE">
        <w:rPr>
          <w:rFonts w:ascii="Times New Roman" w:hAnsi="Times New Roman" w:cs="Times New Roman"/>
          <w:sz w:val="28"/>
          <w:szCs w:val="28"/>
        </w:rPr>
        <w:t xml:space="preserve">            - обеспечивают необходимые условия для осуществления субъектами малого и среднего предпринимательства права обращаться с предложениями, заявлениями, жалобами для своевременного и эффективного рассмотрения обращений должностными лицами, правомочными принимать решения;</w:t>
      </w:r>
    </w:p>
    <w:p w:rsidR="004C4B27" w:rsidRPr="00C822AE" w:rsidRDefault="004C4B27" w:rsidP="00C822AE">
      <w:pPr>
        <w:pStyle w:val="a6"/>
        <w:rPr>
          <w:rFonts w:ascii="Times New Roman" w:hAnsi="Times New Roman" w:cs="Times New Roman"/>
          <w:sz w:val="28"/>
          <w:szCs w:val="28"/>
        </w:rPr>
      </w:pPr>
      <w:r w:rsidRPr="00C822AE">
        <w:rPr>
          <w:rFonts w:ascii="Times New Roman" w:hAnsi="Times New Roman" w:cs="Times New Roman"/>
          <w:sz w:val="28"/>
          <w:szCs w:val="28"/>
        </w:rPr>
        <w:t xml:space="preserve">             -   информируют представителей субъектов малого и среднего предпринимательства о порядке реализации их права на обращение;</w:t>
      </w:r>
    </w:p>
    <w:p w:rsidR="004C4B27" w:rsidRPr="00C822AE" w:rsidRDefault="004C4B27" w:rsidP="00C822AE">
      <w:pPr>
        <w:pStyle w:val="a6"/>
        <w:rPr>
          <w:rFonts w:ascii="Times New Roman" w:hAnsi="Times New Roman" w:cs="Times New Roman"/>
          <w:sz w:val="28"/>
          <w:szCs w:val="28"/>
        </w:rPr>
      </w:pPr>
      <w:r w:rsidRPr="00C822AE">
        <w:rPr>
          <w:rFonts w:ascii="Times New Roman" w:hAnsi="Times New Roman" w:cs="Times New Roman"/>
          <w:sz w:val="28"/>
          <w:szCs w:val="28"/>
        </w:rPr>
        <w:t xml:space="preserve">             - принимают меры по разрешению поставленных в обращениях вопросов и устранению выявленных нарушений;</w:t>
      </w:r>
    </w:p>
    <w:p w:rsidR="004C4B27" w:rsidRPr="00C822AE" w:rsidRDefault="004C4B27" w:rsidP="00C822AE">
      <w:pPr>
        <w:pStyle w:val="a6"/>
        <w:rPr>
          <w:rFonts w:ascii="Times New Roman" w:hAnsi="Times New Roman" w:cs="Times New Roman"/>
          <w:sz w:val="28"/>
          <w:szCs w:val="28"/>
        </w:rPr>
      </w:pPr>
      <w:r w:rsidRPr="00C822AE">
        <w:rPr>
          <w:rFonts w:ascii="Times New Roman" w:hAnsi="Times New Roman" w:cs="Times New Roman"/>
          <w:sz w:val="28"/>
          <w:szCs w:val="28"/>
        </w:rPr>
        <w:t xml:space="preserve">             -  принимают меры, направленные на восстановление или защиту нарушенных прав, свобод и законных интересов субъектов малого и среднего предпринимательства;</w:t>
      </w:r>
    </w:p>
    <w:p w:rsidR="004C4B27" w:rsidRPr="00C822AE" w:rsidRDefault="004C4B27" w:rsidP="00C822AE">
      <w:pPr>
        <w:pStyle w:val="a6"/>
        <w:rPr>
          <w:rFonts w:ascii="Times New Roman" w:hAnsi="Times New Roman" w:cs="Times New Roman"/>
          <w:sz w:val="28"/>
          <w:szCs w:val="28"/>
        </w:rPr>
      </w:pPr>
      <w:r w:rsidRPr="00C822AE">
        <w:rPr>
          <w:rFonts w:ascii="Times New Roman" w:hAnsi="Times New Roman" w:cs="Times New Roman"/>
          <w:sz w:val="28"/>
          <w:szCs w:val="28"/>
        </w:rPr>
        <w:t xml:space="preserve">             -  направляют субъектам малого и среднего предпринимательства письменные ответы по существу поставленных в обращении вопросов, с подлинниками документов, прилагавшихся к обращению, за исключением случаев, указанных в </w:t>
      </w:r>
      <w:hyperlink r:id="rId9" w:anchor="sub_227" w:history="1">
        <w:r w:rsidRPr="00C822AE">
          <w:rPr>
            <w:rStyle w:val="a5"/>
            <w:rFonts w:ascii="Times New Roman" w:hAnsi="Times New Roman" w:cs="Times New Roman"/>
            <w:color w:val="000000"/>
            <w:sz w:val="28"/>
            <w:szCs w:val="28"/>
          </w:rPr>
          <w:t>разделе VII</w:t>
        </w:r>
      </w:hyperlink>
      <w:r w:rsidRPr="00C822A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C822AE">
        <w:rPr>
          <w:rFonts w:ascii="Times New Roman" w:hAnsi="Times New Roman" w:cs="Times New Roman"/>
          <w:sz w:val="28"/>
          <w:szCs w:val="28"/>
        </w:rPr>
        <w:t>Порядка;</w:t>
      </w:r>
    </w:p>
    <w:p w:rsidR="004C4B27" w:rsidRPr="00C822AE" w:rsidRDefault="004C4B27" w:rsidP="00C822AE">
      <w:pPr>
        <w:pStyle w:val="a6"/>
        <w:rPr>
          <w:rFonts w:ascii="Times New Roman" w:hAnsi="Times New Roman" w:cs="Times New Roman"/>
          <w:sz w:val="28"/>
          <w:szCs w:val="28"/>
        </w:rPr>
      </w:pPr>
      <w:r w:rsidRPr="00C822AE">
        <w:rPr>
          <w:rFonts w:ascii="Times New Roman" w:hAnsi="Times New Roman" w:cs="Times New Roman"/>
          <w:sz w:val="28"/>
          <w:szCs w:val="28"/>
        </w:rPr>
        <w:t xml:space="preserve">             - уведомляют субъектов малого и среднего предпринимательства о направлении его обращения на рассмотрение в государственный орган, другой орган местного самоуправления или иному должностному лицу в соответствии с их компетенцией;</w:t>
      </w:r>
    </w:p>
    <w:p w:rsidR="004C4B27" w:rsidRPr="00C822AE" w:rsidRDefault="004C4B27" w:rsidP="00C822AE">
      <w:pPr>
        <w:pStyle w:val="a6"/>
        <w:rPr>
          <w:rFonts w:ascii="Times New Roman" w:hAnsi="Times New Roman" w:cs="Times New Roman"/>
          <w:sz w:val="28"/>
          <w:szCs w:val="28"/>
        </w:rPr>
      </w:pPr>
      <w:r w:rsidRPr="00C822AE">
        <w:rPr>
          <w:rFonts w:ascii="Times New Roman" w:hAnsi="Times New Roman" w:cs="Times New Roman"/>
          <w:sz w:val="28"/>
          <w:szCs w:val="28"/>
        </w:rPr>
        <w:t xml:space="preserve">             - проверяют исполнение ранее принятых ими решений по обращениям;</w:t>
      </w:r>
    </w:p>
    <w:p w:rsidR="004C4B27" w:rsidRPr="00C822AE" w:rsidRDefault="004C4B27" w:rsidP="00C822AE">
      <w:pPr>
        <w:pStyle w:val="a6"/>
        <w:rPr>
          <w:rFonts w:ascii="Times New Roman" w:hAnsi="Times New Roman" w:cs="Times New Roman"/>
          <w:sz w:val="28"/>
          <w:szCs w:val="28"/>
        </w:rPr>
      </w:pPr>
      <w:r w:rsidRPr="00C822AE">
        <w:rPr>
          <w:rFonts w:ascii="Times New Roman" w:hAnsi="Times New Roman" w:cs="Times New Roman"/>
          <w:sz w:val="28"/>
          <w:szCs w:val="28"/>
        </w:rPr>
        <w:t xml:space="preserve">      4.3. </w:t>
      </w:r>
      <w:bookmarkStart w:id="15" w:name="sub_22012"/>
      <w:r w:rsidRPr="00C822AE">
        <w:rPr>
          <w:rFonts w:ascii="Times New Roman" w:hAnsi="Times New Roman" w:cs="Times New Roman"/>
          <w:sz w:val="28"/>
          <w:szCs w:val="28"/>
        </w:rPr>
        <w:t>При рассмотрении повторных обращений тщательно выясняются причины их поступления. В случае установления фактов неполного рассмотрения ранее поставленных субъектами малого и среднего предпринимательства вопросов принимаются меры к их всестороннему рассмотрению.</w:t>
      </w:r>
      <w:bookmarkEnd w:id="15"/>
    </w:p>
    <w:p w:rsidR="004C4B27" w:rsidRPr="00C822AE" w:rsidRDefault="004C4B27" w:rsidP="00C822AE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4C4B27" w:rsidRPr="00C822AE" w:rsidRDefault="004C4B27" w:rsidP="00C822AE">
      <w:pPr>
        <w:pStyle w:val="a6"/>
        <w:rPr>
          <w:rFonts w:ascii="Times New Roman" w:hAnsi="Times New Roman" w:cs="Times New Roman"/>
          <w:b/>
          <w:kern w:val="1"/>
          <w:sz w:val="28"/>
          <w:szCs w:val="28"/>
        </w:rPr>
      </w:pPr>
      <w:bookmarkStart w:id="16" w:name="sub_226"/>
      <w:r w:rsidRPr="00C822AE">
        <w:rPr>
          <w:rFonts w:ascii="Times New Roman" w:hAnsi="Times New Roman" w:cs="Times New Roman"/>
          <w:b/>
          <w:kern w:val="1"/>
          <w:sz w:val="28"/>
          <w:szCs w:val="28"/>
        </w:rPr>
        <w:t>V. Результат исполнения рассмотрения обращений субъектов малого и среднего предпринимательства</w:t>
      </w:r>
      <w:bookmarkEnd w:id="16"/>
    </w:p>
    <w:p w:rsidR="004C4B27" w:rsidRPr="00C822AE" w:rsidRDefault="004C4B27" w:rsidP="00C822AE">
      <w:pPr>
        <w:pStyle w:val="a6"/>
        <w:rPr>
          <w:rFonts w:ascii="Times New Roman" w:hAnsi="Times New Roman" w:cs="Times New Roman"/>
          <w:kern w:val="1"/>
          <w:sz w:val="28"/>
          <w:szCs w:val="28"/>
        </w:rPr>
      </w:pPr>
    </w:p>
    <w:p w:rsidR="004C4B27" w:rsidRPr="00C822AE" w:rsidRDefault="004C4B27" w:rsidP="00C822AE">
      <w:pPr>
        <w:pStyle w:val="a6"/>
        <w:rPr>
          <w:rFonts w:ascii="Times New Roman" w:hAnsi="Times New Roman" w:cs="Times New Roman"/>
          <w:sz w:val="28"/>
          <w:szCs w:val="28"/>
        </w:rPr>
      </w:pPr>
      <w:r w:rsidRPr="00C822AE">
        <w:rPr>
          <w:rFonts w:ascii="Times New Roman" w:hAnsi="Times New Roman" w:cs="Times New Roman"/>
          <w:sz w:val="28"/>
          <w:szCs w:val="28"/>
        </w:rPr>
        <w:t xml:space="preserve">     5.1. </w:t>
      </w:r>
      <w:bookmarkStart w:id="17" w:name="sub_22013"/>
      <w:r w:rsidRPr="00C822AE">
        <w:rPr>
          <w:rFonts w:ascii="Times New Roman" w:hAnsi="Times New Roman" w:cs="Times New Roman"/>
          <w:sz w:val="28"/>
          <w:szCs w:val="28"/>
        </w:rPr>
        <w:t>Конечным результатом исполнения рассмотрение обращений субъектов малого и среднего предпринимательства является:</w:t>
      </w:r>
      <w:bookmarkEnd w:id="17"/>
    </w:p>
    <w:p w:rsidR="004C4B27" w:rsidRPr="00C822AE" w:rsidRDefault="004C4B27" w:rsidP="00C822AE">
      <w:pPr>
        <w:pStyle w:val="a6"/>
        <w:rPr>
          <w:rFonts w:ascii="Times New Roman" w:hAnsi="Times New Roman" w:cs="Times New Roman"/>
          <w:sz w:val="28"/>
          <w:szCs w:val="28"/>
        </w:rPr>
      </w:pPr>
      <w:r w:rsidRPr="00C822AE">
        <w:rPr>
          <w:rFonts w:ascii="Times New Roman" w:hAnsi="Times New Roman" w:cs="Times New Roman"/>
          <w:sz w:val="28"/>
          <w:szCs w:val="28"/>
        </w:rPr>
        <w:t xml:space="preserve">           - направление заявителю письменного ответа по существу поставленных в обращении вопросов, за исключением случаев, указанных в </w:t>
      </w:r>
      <w:hyperlink r:id="rId10" w:anchor="sub_227" w:history="1">
        <w:r w:rsidRPr="00C822AE">
          <w:rPr>
            <w:rStyle w:val="a5"/>
            <w:rFonts w:ascii="Times New Roman" w:hAnsi="Times New Roman" w:cs="Times New Roman"/>
            <w:color w:val="000000"/>
            <w:sz w:val="28"/>
            <w:szCs w:val="28"/>
          </w:rPr>
          <w:t>разделе VII</w:t>
        </w:r>
      </w:hyperlink>
      <w:r w:rsidRPr="00C822A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C822AE">
        <w:rPr>
          <w:rFonts w:ascii="Times New Roman" w:hAnsi="Times New Roman" w:cs="Times New Roman"/>
          <w:sz w:val="28"/>
          <w:szCs w:val="28"/>
        </w:rPr>
        <w:t>Порядка;</w:t>
      </w:r>
    </w:p>
    <w:p w:rsidR="004C4B27" w:rsidRPr="00C822AE" w:rsidRDefault="004C4B27" w:rsidP="00C822AE">
      <w:pPr>
        <w:pStyle w:val="a6"/>
        <w:rPr>
          <w:rFonts w:ascii="Times New Roman" w:hAnsi="Times New Roman" w:cs="Times New Roman"/>
          <w:sz w:val="28"/>
          <w:szCs w:val="28"/>
        </w:rPr>
      </w:pPr>
      <w:r w:rsidRPr="00C822AE">
        <w:rPr>
          <w:rFonts w:ascii="Times New Roman" w:hAnsi="Times New Roman" w:cs="Times New Roman"/>
          <w:sz w:val="28"/>
          <w:szCs w:val="28"/>
        </w:rPr>
        <w:t xml:space="preserve">           </w:t>
      </w:r>
      <w:proofErr w:type="gramStart"/>
      <w:r w:rsidRPr="00C822AE">
        <w:rPr>
          <w:rFonts w:ascii="Times New Roman" w:hAnsi="Times New Roman" w:cs="Times New Roman"/>
          <w:sz w:val="28"/>
          <w:szCs w:val="28"/>
        </w:rPr>
        <w:t>- направление письменного обращения, содержащего вопросы, решение которых не входит в компетенцию администрации поселения, в течение 7 дней со дня регистрации, в соответствующий орган или соответствующему должностному лицу, в компетенцию которых входит решение поставленных в обращении вопросов, с уведомлением заявителя, направившего обращение о переадресации обращения, за исключением случая, когда текст письменного обращения не поддается прочтению, ответ на обращение не дается, и</w:t>
      </w:r>
      <w:proofErr w:type="gramEnd"/>
      <w:r w:rsidRPr="00C822AE">
        <w:rPr>
          <w:rFonts w:ascii="Times New Roman" w:hAnsi="Times New Roman" w:cs="Times New Roman"/>
          <w:sz w:val="28"/>
          <w:szCs w:val="28"/>
        </w:rPr>
        <w:t xml:space="preserve"> оно не подлежит направлению на рассмотрение в государственный орган, орган местного самоуправления или должностному лицу в соответствии с их компетенцией, о чем сообщается заявителю;</w:t>
      </w:r>
    </w:p>
    <w:p w:rsidR="004C4B27" w:rsidRPr="00C822AE" w:rsidRDefault="004C4B27" w:rsidP="00C822AE">
      <w:pPr>
        <w:pStyle w:val="a6"/>
        <w:rPr>
          <w:rFonts w:ascii="Times New Roman" w:hAnsi="Times New Roman" w:cs="Times New Roman"/>
          <w:sz w:val="28"/>
          <w:szCs w:val="28"/>
        </w:rPr>
      </w:pPr>
      <w:r w:rsidRPr="00C822AE">
        <w:rPr>
          <w:rFonts w:ascii="Times New Roman" w:hAnsi="Times New Roman" w:cs="Times New Roman"/>
          <w:sz w:val="28"/>
          <w:szCs w:val="28"/>
        </w:rPr>
        <w:t xml:space="preserve">              - каждый субъект малого и среднего предпринимательства должен быть проинформирован о решении, принятом по  обращению в течение пяти дней со дня его принятия.</w:t>
      </w:r>
    </w:p>
    <w:p w:rsidR="004C4B27" w:rsidRPr="00C822AE" w:rsidRDefault="004C4B27" w:rsidP="00C822AE">
      <w:pPr>
        <w:pStyle w:val="a6"/>
        <w:rPr>
          <w:rFonts w:ascii="Times New Roman" w:hAnsi="Times New Roman" w:cs="Times New Roman"/>
          <w:sz w:val="28"/>
          <w:szCs w:val="28"/>
        </w:rPr>
      </w:pPr>
      <w:r w:rsidRPr="00C822AE">
        <w:rPr>
          <w:rFonts w:ascii="Times New Roman" w:hAnsi="Times New Roman" w:cs="Times New Roman"/>
          <w:sz w:val="28"/>
          <w:szCs w:val="28"/>
        </w:rPr>
        <w:t xml:space="preserve">      5.2. </w:t>
      </w:r>
      <w:bookmarkStart w:id="18" w:name="sub_22014"/>
      <w:r w:rsidRPr="00C822AE">
        <w:rPr>
          <w:rFonts w:ascii="Times New Roman" w:hAnsi="Times New Roman" w:cs="Times New Roman"/>
          <w:sz w:val="28"/>
          <w:szCs w:val="28"/>
        </w:rPr>
        <w:t>Обращения субъектов малого и среднего предпринимательства считаются разрешенными, если все поставленные в них вопросы рассмотрены, приняты необходимые меры и заявителям даны письменные мотивированные ответы.</w:t>
      </w:r>
      <w:bookmarkEnd w:id="18"/>
    </w:p>
    <w:p w:rsidR="004C4B27" w:rsidRPr="00C822AE" w:rsidRDefault="004C4B27" w:rsidP="00C822AE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4C4B27" w:rsidRPr="00C822AE" w:rsidRDefault="004C4B27" w:rsidP="00C822AE">
      <w:pPr>
        <w:pStyle w:val="a6"/>
        <w:rPr>
          <w:rFonts w:ascii="Times New Roman" w:hAnsi="Times New Roman" w:cs="Times New Roman"/>
          <w:b/>
          <w:kern w:val="1"/>
          <w:sz w:val="28"/>
          <w:szCs w:val="28"/>
        </w:rPr>
      </w:pPr>
      <w:bookmarkStart w:id="19" w:name="sub_227"/>
      <w:r w:rsidRPr="00C822AE">
        <w:rPr>
          <w:rFonts w:ascii="Times New Roman" w:hAnsi="Times New Roman" w:cs="Times New Roman"/>
          <w:b/>
          <w:kern w:val="1"/>
          <w:sz w:val="28"/>
          <w:szCs w:val="28"/>
        </w:rPr>
        <w:t xml:space="preserve"> VI. Перечень оснований для отказа в исполнении рассмотрения обращений субъектов малого и среднего предпринимательства</w:t>
      </w:r>
      <w:bookmarkEnd w:id="19"/>
    </w:p>
    <w:p w:rsidR="004C4B27" w:rsidRPr="00C822AE" w:rsidRDefault="004C4B27" w:rsidP="00C822AE">
      <w:pPr>
        <w:pStyle w:val="a6"/>
        <w:rPr>
          <w:rFonts w:ascii="Times New Roman" w:hAnsi="Times New Roman" w:cs="Times New Roman"/>
          <w:kern w:val="1"/>
          <w:sz w:val="28"/>
          <w:szCs w:val="28"/>
        </w:rPr>
      </w:pPr>
    </w:p>
    <w:p w:rsidR="004C4B27" w:rsidRPr="00C822AE" w:rsidRDefault="004C4B27" w:rsidP="00C822AE">
      <w:pPr>
        <w:pStyle w:val="a6"/>
        <w:rPr>
          <w:rFonts w:ascii="Times New Roman" w:hAnsi="Times New Roman" w:cs="Times New Roman"/>
          <w:sz w:val="28"/>
          <w:szCs w:val="28"/>
        </w:rPr>
      </w:pPr>
      <w:r w:rsidRPr="00C822AE">
        <w:rPr>
          <w:rFonts w:ascii="Times New Roman" w:hAnsi="Times New Roman" w:cs="Times New Roman"/>
          <w:sz w:val="28"/>
          <w:szCs w:val="28"/>
        </w:rPr>
        <w:t xml:space="preserve">     6.1.</w:t>
      </w:r>
      <w:bookmarkStart w:id="20" w:name="sub_22015"/>
      <w:r w:rsidRPr="00C822AE">
        <w:rPr>
          <w:rFonts w:ascii="Times New Roman" w:hAnsi="Times New Roman" w:cs="Times New Roman"/>
          <w:sz w:val="28"/>
          <w:szCs w:val="28"/>
        </w:rPr>
        <w:t>Обращение заявителя не подлежит рассмотрению, если:</w:t>
      </w:r>
      <w:bookmarkEnd w:id="20"/>
    </w:p>
    <w:p w:rsidR="004C4B27" w:rsidRPr="00C822AE" w:rsidRDefault="004C4B27" w:rsidP="00C822AE">
      <w:pPr>
        <w:pStyle w:val="a6"/>
        <w:rPr>
          <w:rFonts w:ascii="Times New Roman" w:hAnsi="Times New Roman" w:cs="Times New Roman"/>
          <w:sz w:val="28"/>
          <w:szCs w:val="28"/>
        </w:rPr>
      </w:pPr>
      <w:r w:rsidRPr="00C822AE">
        <w:rPr>
          <w:rFonts w:ascii="Times New Roman" w:hAnsi="Times New Roman" w:cs="Times New Roman"/>
          <w:sz w:val="28"/>
          <w:szCs w:val="28"/>
        </w:rPr>
        <w:t xml:space="preserve">            - в письменном обращении не указаны наименование организации, фамилия индивидуального предпринимателя или его представителя, почтовый адрес, по которому должен быть направлен ответ. Если в указанном обращении содержатся сведения о подготавливаемом, совершаемом или совершенном противоправном деянии, а также о лице, его подготавливающем, совершающем или совершившем, обращение подлежит направлению в государственный орган в соответствии с компетенцией;</w:t>
      </w:r>
    </w:p>
    <w:p w:rsidR="004C4B27" w:rsidRPr="00C822AE" w:rsidRDefault="004C4B27" w:rsidP="00C822AE">
      <w:pPr>
        <w:pStyle w:val="a6"/>
        <w:rPr>
          <w:rFonts w:ascii="Times New Roman" w:hAnsi="Times New Roman" w:cs="Times New Roman"/>
          <w:sz w:val="28"/>
          <w:szCs w:val="28"/>
        </w:rPr>
      </w:pPr>
      <w:r w:rsidRPr="00C822AE">
        <w:rPr>
          <w:rFonts w:ascii="Times New Roman" w:hAnsi="Times New Roman" w:cs="Times New Roman"/>
          <w:sz w:val="28"/>
          <w:szCs w:val="28"/>
        </w:rPr>
        <w:t xml:space="preserve">            - текст письменного обращения не поддается прочтению;</w:t>
      </w:r>
    </w:p>
    <w:p w:rsidR="004C4B27" w:rsidRPr="00C822AE" w:rsidRDefault="004C4B27" w:rsidP="00C822AE">
      <w:pPr>
        <w:pStyle w:val="a6"/>
        <w:rPr>
          <w:rFonts w:ascii="Times New Roman" w:hAnsi="Times New Roman" w:cs="Times New Roman"/>
          <w:sz w:val="28"/>
          <w:szCs w:val="28"/>
        </w:rPr>
      </w:pPr>
      <w:r w:rsidRPr="00C822AE">
        <w:rPr>
          <w:rFonts w:ascii="Times New Roman" w:hAnsi="Times New Roman" w:cs="Times New Roman"/>
          <w:sz w:val="28"/>
          <w:szCs w:val="28"/>
        </w:rPr>
        <w:t xml:space="preserve">            - ответ по существу поставленного в обращении вопроса не может быть дан без разглашения сведений, составляющих государственную или иную охраняемую федеральным законом тайну;</w:t>
      </w:r>
    </w:p>
    <w:p w:rsidR="004C4B27" w:rsidRPr="00C822AE" w:rsidRDefault="004C4B27" w:rsidP="00C822AE">
      <w:pPr>
        <w:pStyle w:val="a6"/>
        <w:rPr>
          <w:rFonts w:ascii="Times New Roman" w:hAnsi="Times New Roman" w:cs="Times New Roman"/>
          <w:sz w:val="28"/>
          <w:szCs w:val="28"/>
        </w:rPr>
      </w:pPr>
      <w:r w:rsidRPr="00C822AE">
        <w:rPr>
          <w:rFonts w:ascii="Times New Roman" w:hAnsi="Times New Roman" w:cs="Times New Roman"/>
          <w:sz w:val="28"/>
          <w:szCs w:val="28"/>
        </w:rPr>
        <w:t xml:space="preserve">            - в обращении обжалуется судебный акт;</w:t>
      </w:r>
    </w:p>
    <w:p w:rsidR="004C4B27" w:rsidRPr="00C822AE" w:rsidRDefault="004C4B27" w:rsidP="00C822AE">
      <w:pPr>
        <w:pStyle w:val="a6"/>
        <w:rPr>
          <w:rFonts w:ascii="Times New Roman" w:hAnsi="Times New Roman" w:cs="Times New Roman"/>
          <w:sz w:val="28"/>
          <w:szCs w:val="28"/>
        </w:rPr>
      </w:pPr>
      <w:r w:rsidRPr="00C822AE">
        <w:rPr>
          <w:rFonts w:ascii="Times New Roman" w:hAnsi="Times New Roman" w:cs="Times New Roman"/>
          <w:sz w:val="28"/>
          <w:szCs w:val="28"/>
        </w:rPr>
        <w:t xml:space="preserve">            - от заявителя поступило заявление о прекращении рассмотрения обращения;</w:t>
      </w:r>
    </w:p>
    <w:p w:rsidR="004C4B27" w:rsidRPr="00C822AE" w:rsidRDefault="004C4B27" w:rsidP="00C822AE">
      <w:pPr>
        <w:pStyle w:val="a6"/>
        <w:rPr>
          <w:rFonts w:ascii="Times New Roman" w:hAnsi="Times New Roman" w:cs="Times New Roman"/>
          <w:sz w:val="28"/>
          <w:szCs w:val="28"/>
        </w:rPr>
      </w:pPr>
      <w:r w:rsidRPr="00C822AE">
        <w:rPr>
          <w:rFonts w:ascii="Times New Roman" w:hAnsi="Times New Roman" w:cs="Times New Roman"/>
          <w:sz w:val="28"/>
          <w:szCs w:val="28"/>
        </w:rPr>
        <w:lastRenderedPageBreak/>
        <w:t xml:space="preserve">            - в период рассмотрения обращения поступило официальное сообщение о ликвидации юридического лица или прекращении деятельности индивидуального предпринимателя;</w:t>
      </w:r>
    </w:p>
    <w:p w:rsidR="004C4B27" w:rsidRPr="00C822AE" w:rsidRDefault="004C4B27" w:rsidP="00C822AE">
      <w:pPr>
        <w:pStyle w:val="a6"/>
        <w:rPr>
          <w:rFonts w:ascii="Times New Roman" w:hAnsi="Times New Roman" w:cs="Times New Roman"/>
          <w:sz w:val="28"/>
          <w:szCs w:val="28"/>
        </w:rPr>
      </w:pPr>
      <w:r w:rsidRPr="00C822AE">
        <w:rPr>
          <w:rFonts w:ascii="Times New Roman" w:hAnsi="Times New Roman" w:cs="Times New Roman"/>
          <w:sz w:val="28"/>
          <w:szCs w:val="28"/>
        </w:rPr>
        <w:t xml:space="preserve">            - обращение подано через представителя, полномочия которого не удостоверены в установленном действующем законодательством порядке.</w:t>
      </w:r>
    </w:p>
    <w:p w:rsidR="004C4B27" w:rsidRPr="00C822AE" w:rsidRDefault="004C4B27" w:rsidP="00C822AE">
      <w:pPr>
        <w:pStyle w:val="a6"/>
        <w:rPr>
          <w:rFonts w:ascii="Times New Roman" w:hAnsi="Times New Roman" w:cs="Times New Roman"/>
          <w:sz w:val="28"/>
          <w:szCs w:val="28"/>
        </w:rPr>
      </w:pPr>
      <w:r w:rsidRPr="00C822AE">
        <w:rPr>
          <w:rFonts w:ascii="Times New Roman" w:hAnsi="Times New Roman" w:cs="Times New Roman"/>
          <w:sz w:val="28"/>
          <w:szCs w:val="28"/>
        </w:rPr>
        <w:t xml:space="preserve">      6.2. </w:t>
      </w:r>
      <w:bookmarkStart w:id="21" w:name="sub_22016"/>
      <w:r w:rsidRPr="00C822AE">
        <w:rPr>
          <w:rFonts w:ascii="Times New Roman" w:hAnsi="Times New Roman" w:cs="Times New Roman"/>
          <w:sz w:val="28"/>
          <w:szCs w:val="28"/>
        </w:rPr>
        <w:t xml:space="preserve">Обращение заявителя по решению главы администрации поселения не рассматриваются, если в обращении содержатся </w:t>
      </w:r>
      <w:proofErr w:type="gramStart"/>
      <w:r w:rsidRPr="00C822AE">
        <w:rPr>
          <w:rFonts w:ascii="Times New Roman" w:hAnsi="Times New Roman" w:cs="Times New Roman"/>
          <w:sz w:val="28"/>
          <w:szCs w:val="28"/>
        </w:rPr>
        <w:t>нецензурные</w:t>
      </w:r>
      <w:proofErr w:type="gramEnd"/>
      <w:r w:rsidRPr="00C822AE">
        <w:rPr>
          <w:rFonts w:ascii="Times New Roman" w:hAnsi="Times New Roman" w:cs="Times New Roman"/>
          <w:sz w:val="28"/>
          <w:szCs w:val="28"/>
        </w:rPr>
        <w:t xml:space="preserve"> либо оскорбительные выражения, угрозы жизни, здоровью и имуществу должностного лица, а также членов его семьи.</w:t>
      </w:r>
      <w:bookmarkStart w:id="22" w:name="sub_22017"/>
      <w:bookmarkEnd w:id="21"/>
    </w:p>
    <w:p w:rsidR="004C4B27" w:rsidRPr="00C822AE" w:rsidRDefault="004C4B27" w:rsidP="00C822AE">
      <w:pPr>
        <w:pStyle w:val="a6"/>
        <w:rPr>
          <w:rFonts w:ascii="Times New Roman" w:hAnsi="Times New Roman" w:cs="Times New Roman"/>
          <w:sz w:val="28"/>
          <w:szCs w:val="28"/>
        </w:rPr>
      </w:pPr>
      <w:r w:rsidRPr="00C822AE">
        <w:rPr>
          <w:rFonts w:ascii="Times New Roman" w:hAnsi="Times New Roman" w:cs="Times New Roman"/>
          <w:sz w:val="28"/>
          <w:szCs w:val="28"/>
        </w:rPr>
        <w:t xml:space="preserve">      6.3. Прекращение переписки с заявителем осуществляется в случае, если в письменном обращении содержится вопрос, на который многократно давались письменные ответы по существу в связи с ранее направляемыми обращениями и при этом в обращении не приводятся новые доводы и обстоятельства.  Глава  поселения вправе принять решение о безосновательности очередного обращения и прекращения переписки с заявителем по данному вопросу при условии, что указанное обращение и ранее направляемые обращения направлялись в один и тот же орган местного самоуправления или одному и тому же должностному лицу. О данном решении уведомляется заявитель, направивший обращение.</w:t>
      </w:r>
      <w:bookmarkStart w:id="23" w:name="sub_22018"/>
      <w:bookmarkEnd w:id="22"/>
    </w:p>
    <w:p w:rsidR="004C4B27" w:rsidRPr="00C822AE" w:rsidRDefault="004C4B27" w:rsidP="00C822AE">
      <w:pPr>
        <w:pStyle w:val="a6"/>
        <w:rPr>
          <w:rFonts w:ascii="Times New Roman" w:hAnsi="Times New Roman" w:cs="Times New Roman"/>
          <w:kern w:val="1"/>
          <w:sz w:val="28"/>
          <w:szCs w:val="28"/>
        </w:rPr>
      </w:pPr>
      <w:bookmarkStart w:id="24" w:name="sub_228"/>
      <w:bookmarkEnd w:id="23"/>
    </w:p>
    <w:p w:rsidR="004C4B27" w:rsidRPr="00C822AE" w:rsidRDefault="004C4B27" w:rsidP="00C822AE">
      <w:pPr>
        <w:pStyle w:val="a6"/>
        <w:rPr>
          <w:rFonts w:ascii="Times New Roman" w:hAnsi="Times New Roman" w:cs="Times New Roman"/>
          <w:b/>
          <w:kern w:val="1"/>
          <w:sz w:val="28"/>
          <w:szCs w:val="28"/>
        </w:rPr>
      </w:pPr>
      <w:bookmarkStart w:id="25" w:name="sub_229"/>
      <w:bookmarkEnd w:id="24"/>
      <w:r w:rsidRPr="00C822AE">
        <w:rPr>
          <w:rFonts w:ascii="Times New Roman" w:hAnsi="Times New Roman" w:cs="Times New Roman"/>
          <w:b/>
          <w:kern w:val="1"/>
          <w:sz w:val="28"/>
          <w:szCs w:val="28"/>
        </w:rPr>
        <w:t xml:space="preserve"> VII. Оформление ответов на обращения субъектов малого и среднего предпринимательства</w:t>
      </w:r>
      <w:bookmarkEnd w:id="25"/>
    </w:p>
    <w:p w:rsidR="004C4B27" w:rsidRPr="00C822AE" w:rsidRDefault="004C4B27" w:rsidP="00C822AE">
      <w:pPr>
        <w:pStyle w:val="a6"/>
        <w:rPr>
          <w:rFonts w:ascii="Times New Roman" w:hAnsi="Times New Roman" w:cs="Times New Roman"/>
          <w:sz w:val="28"/>
          <w:szCs w:val="28"/>
        </w:rPr>
      </w:pPr>
      <w:bookmarkStart w:id="26" w:name="sub_22021"/>
    </w:p>
    <w:bookmarkEnd w:id="26"/>
    <w:p w:rsidR="004C4B27" w:rsidRPr="00C822AE" w:rsidRDefault="004C4B27" w:rsidP="00C822AE">
      <w:pPr>
        <w:pStyle w:val="a6"/>
        <w:rPr>
          <w:rFonts w:ascii="Times New Roman" w:hAnsi="Times New Roman" w:cs="Times New Roman"/>
          <w:sz w:val="28"/>
          <w:szCs w:val="28"/>
        </w:rPr>
      </w:pPr>
      <w:r w:rsidRPr="00C822AE">
        <w:rPr>
          <w:rFonts w:ascii="Times New Roman" w:hAnsi="Times New Roman" w:cs="Times New Roman"/>
          <w:sz w:val="28"/>
          <w:szCs w:val="28"/>
        </w:rPr>
        <w:t xml:space="preserve">       Текст ответа на обращение должен излагаться четко, последовательно, кратко, давать исчерпывающие разъяснения на все поставленные в обращении вопросы. При подтверждении </w:t>
      </w:r>
      <w:proofErr w:type="gramStart"/>
      <w:r w:rsidRPr="00C822AE">
        <w:rPr>
          <w:rFonts w:ascii="Times New Roman" w:hAnsi="Times New Roman" w:cs="Times New Roman"/>
          <w:sz w:val="28"/>
          <w:szCs w:val="28"/>
        </w:rPr>
        <w:t>фактов о</w:t>
      </w:r>
      <w:proofErr w:type="gramEnd"/>
      <w:r w:rsidRPr="00C822AE">
        <w:rPr>
          <w:rFonts w:ascii="Times New Roman" w:hAnsi="Times New Roman" w:cs="Times New Roman"/>
          <w:sz w:val="28"/>
          <w:szCs w:val="28"/>
        </w:rPr>
        <w:t xml:space="preserve"> ненадлежащем исполнении должностных обязанностей, изложенных в обращении, в ответе следует указывать, какие меры приняты к виновным должностным лицам.</w:t>
      </w:r>
      <w:bookmarkStart w:id="27" w:name="sub_22022"/>
    </w:p>
    <w:p w:rsidR="004C4B27" w:rsidRPr="00C822AE" w:rsidRDefault="004C4B27" w:rsidP="00C822AE">
      <w:pPr>
        <w:pStyle w:val="a6"/>
        <w:rPr>
          <w:rFonts w:ascii="Times New Roman" w:hAnsi="Times New Roman" w:cs="Times New Roman"/>
          <w:sz w:val="28"/>
          <w:szCs w:val="28"/>
        </w:rPr>
      </w:pPr>
      <w:r w:rsidRPr="00C822AE">
        <w:rPr>
          <w:rFonts w:ascii="Times New Roman" w:hAnsi="Times New Roman" w:cs="Times New Roman"/>
          <w:sz w:val="28"/>
          <w:szCs w:val="28"/>
        </w:rPr>
        <w:t xml:space="preserve">      </w:t>
      </w:r>
      <w:bookmarkEnd w:id="27"/>
    </w:p>
    <w:p w:rsidR="004C4B27" w:rsidRPr="00C822AE" w:rsidRDefault="004C4B27" w:rsidP="00C822AE">
      <w:pPr>
        <w:pStyle w:val="a6"/>
        <w:rPr>
          <w:rFonts w:ascii="Times New Roman" w:hAnsi="Times New Roman" w:cs="Times New Roman"/>
          <w:sz w:val="28"/>
          <w:szCs w:val="28"/>
        </w:rPr>
      </w:pPr>
      <w:r w:rsidRPr="00C822AE">
        <w:rPr>
          <w:rFonts w:ascii="Times New Roman" w:hAnsi="Times New Roman" w:cs="Times New Roman"/>
          <w:sz w:val="28"/>
          <w:szCs w:val="28"/>
        </w:rPr>
        <w:tab/>
      </w:r>
    </w:p>
    <w:p w:rsidR="004C4B27" w:rsidRPr="00C822AE" w:rsidRDefault="004C4B27" w:rsidP="00C822AE">
      <w:pPr>
        <w:pStyle w:val="a6"/>
        <w:rPr>
          <w:rFonts w:ascii="Times New Roman" w:hAnsi="Times New Roman" w:cs="Times New Roman"/>
          <w:b/>
          <w:kern w:val="1"/>
          <w:sz w:val="28"/>
          <w:szCs w:val="28"/>
        </w:rPr>
      </w:pPr>
      <w:bookmarkStart w:id="28" w:name="sub_2210"/>
      <w:r w:rsidRPr="00C822AE">
        <w:rPr>
          <w:rFonts w:ascii="Times New Roman" w:hAnsi="Times New Roman" w:cs="Times New Roman"/>
          <w:b/>
          <w:kern w:val="1"/>
          <w:sz w:val="28"/>
          <w:szCs w:val="28"/>
        </w:rPr>
        <w:t>Обжалования решений, действий (бездействия) в связи с рассмотрением обращений субъектов малого и среднего предпринимательства</w:t>
      </w:r>
      <w:bookmarkEnd w:id="28"/>
    </w:p>
    <w:p w:rsidR="004C4B27" w:rsidRPr="00C822AE" w:rsidRDefault="004C4B27" w:rsidP="00C822AE">
      <w:pPr>
        <w:pStyle w:val="a6"/>
        <w:rPr>
          <w:rFonts w:ascii="Times New Roman" w:hAnsi="Times New Roman" w:cs="Times New Roman"/>
          <w:b/>
          <w:kern w:val="1"/>
          <w:sz w:val="28"/>
          <w:szCs w:val="28"/>
        </w:rPr>
      </w:pPr>
    </w:p>
    <w:p w:rsidR="004C4B27" w:rsidRPr="00C822AE" w:rsidRDefault="004C4B27" w:rsidP="00C822AE">
      <w:pPr>
        <w:pStyle w:val="a6"/>
        <w:rPr>
          <w:rFonts w:ascii="Times New Roman" w:hAnsi="Times New Roman" w:cs="Times New Roman"/>
          <w:sz w:val="28"/>
          <w:szCs w:val="28"/>
        </w:rPr>
      </w:pPr>
      <w:bookmarkStart w:id="29" w:name="sub_22023"/>
      <w:r w:rsidRPr="00C822AE">
        <w:rPr>
          <w:rFonts w:ascii="Times New Roman" w:hAnsi="Times New Roman" w:cs="Times New Roman"/>
          <w:sz w:val="28"/>
          <w:szCs w:val="28"/>
        </w:rPr>
        <w:t>Субъекты малого и среднего предпринимательства вправе обращаться с жалобой на принятое по обращению решение или на действие (бездействие) в связи с рассмотрением обращения в административном и (или) судебном порядке в соответствии с законодательством Российской Федерации.</w:t>
      </w:r>
      <w:bookmarkEnd w:id="29"/>
    </w:p>
    <w:p w:rsidR="004C4B27" w:rsidRPr="00C822AE" w:rsidRDefault="004C4B27" w:rsidP="00C822AE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4C4B27" w:rsidRPr="00C822AE" w:rsidRDefault="004C4B27" w:rsidP="00C822AE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4C4B27" w:rsidRPr="0039242A" w:rsidRDefault="004C4B27" w:rsidP="004C4B27">
      <w:pPr>
        <w:pStyle w:val="a4"/>
        <w:spacing w:after="0"/>
        <w:jc w:val="both"/>
        <w:rPr>
          <w:sz w:val="28"/>
          <w:szCs w:val="28"/>
        </w:rPr>
      </w:pPr>
      <w:r w:rsidRPr="0039242A">
        <w:rPr>
          <w:sz w:val="28"/>
          <w:szCs w:val="28"/>
        </w:rPr>
        <w:tab/>
      </w:r>
      <w:r w:rsidRPr="0039242A">
        <w:rPr>
          <w:sz w:val="28"/>
          <w:szCs w:val="28"/>
        </w:rPr>
        <w:tab/>
      </w:r>
      <w:r w:rsidRPr="0039242A">
        <w:rPr>
          <w:sz w:val="28"/>
          <w:szCs w:val="28"/>
        </w:rPr>
        <w:tab/>
      </w:r>
    </w:p>
    <w:p w:rsidR="004C4B27" w:rsidRPr="0039242A" w:rsidRDefault="004C4B27" w:rsidP="004C4B27">
      <w:pPr>
        <w:pStyle w:val="a4"/>
        <w:spacing w:after="0"/>
        <w:ind w:firstLine="300"/>
        <w:jc w:val="both"/>
        <w:rPr>
          <w:sz w:val="28"/>
          <w:szCs w:val="28"/>
        </w:rPr>
      </w:pPr>
    </w:p>
    <w:p w:rsidR="004C4B27" w:rsidRPr="0039242A" w:rsidRDefault="004C4B27" w:rsidP="004C4B27">
      <w:pPr>
        <w:pStyle w:val="a4"/>
        <w:spacing w:after="0"/>
        <w:ind w:firstLine="300"/>
        <w:jc w:val="both"/>
        <w:rPr>
          <w:sz w:val="28"/>
          <w:szCs w:val="28"/>
        </w:rPr>
      </w:pPr>
    </w:p>
    <w:p w:rsidR="004C4B27" w:rsidRPr="0039242A" w:rsidRDefault="004C4B27" w:rsidP="004C4B27">
      <w:pPr>
        <w:pStyle w:val="a4"/>
        <w:spacing w:after="0"/>
        <w:ind w:firstLine="300"/>
        <w:jc w:val="both"/>
        <w:rPr>
          <w:sz w:val="28"/>
          <w:szCs w:val="28"/>
        </w:rPr>
      </w:pPr>
    </w:p>
    <w:p w:rsidR="004C4B27" w:rsidRPr="0039242A" w:rsidRDefault="004C4B27" w:rsidP="004C4B27">
      <w:pPr>
        <w:pStyle w:val="a4"/>
        <w:spacing w:after="0"/>
        <w:ind w:firstLine="300"/>
        <w:jc w:val="both"/>
        <w:rPr>
          <w:sz w:val="28"/>
          <w:szCs w:val="28"/>
        </w:rPr>
      </w:pPr>
    </w:p>
    <w:p w:rsidR="004C4B27" w:rsidRPr="0039242A" w:rsidRDefault="004C4B27" w:rsidP="004C4B27">
      <w:pPr>
        <w:pStyle w:val="a4"/>
        <w:spacing w:after="0"/>
        <w:ind w:firstLine="300"/>
        <w:jc w:val="both"/>
        <w:rPr>
          <w:sz w:val="28"/>
          <w:szCs w:val="28"/>
        </w:rPr>
      </w:pPr>
    </w:p>
    <w:p w:rsidR="004C4B27" w:rsidRPr="0039242A" w:rsidRDefault="004C4B27" w:rsidP="004C4B27">
      <w:pPr>
        <w:pStyle w:val="a4"/>
        <w:spacing w:after="0"/>
        <w:ind w:firstLine="300"/>
        <w:jc w:val="both"/>
        <w:rPr>
          <w:sz w:val="28"/>
          <w:szCs w:val="28"/>
        </w:rPr>
      </w:pPr>
    </w:p>
    <w:p w:rsidR="004C4B27" w:rsidRPr="0039242A" w:rsidRDefault="004C4B27" w:rsidP="004C4B27">
      <w:pPr>
        <w:pStyle w:val="a4"/>
        <w:spacing w:after="0"/>
        <w:ind w:firstLine="300"/>
        <w:jc w:val="both"/>
        <w:rPr>
          <w:sz w:val="28"/>
          <w:szCs w:val="28"/>
        </w:rPr>
      </w:pPr>
    </w:p>
    <w:p w:rsidR="004C4B27" w:rsidRPr="0039242A" w:rsidRDefault="004C4B27" w:rsidP="004C4B27">
      <w:pPr>
        <w:pStyle w:val="a4"/>
        <w:spacing w:after="0"/>
        <w:ind w:firstLine="300"/>
        <w:jc w:val="both"/>
        <w:rPr>
          <w:sz w:val="28"/>
          <w:szCs w:val="28"/>
        </w:rPr>
      </w:pPr>
    </w:p>
    <w:p w:rsidR="004C4B27" w:rsidRPr="0039242A" w:rsidRDefault="004C4B27" w:rsidP="004C4B27">
      <w:pPr>
        <w:pStyle w:val="a4"/>
        <w:spacing w:after="0"/>
        <w:ind w:firstLine="300"/>
        <w:jc w:val="both"/>
        <w:rPr>
          <w:sz w:val="28"/>
          <w:szCs w:val="28"/>
        </w:rPr>
      </w:pPr>
    </w:p>
    <w:p w:rsidR="004C4B27" w:rsidRPr="0039242A" w:rsidRDefault="004C4B27" w:rsidP="004C4B27">
      <w:pPr>
        <w:pStyle w:val="a4"/>
        <w:spacing w:after="0"/>
        <w:ind w:firstLine="300"/>
        <w:jc w:val="both"/>
        <w:rPr>
          <w:sz w:val="28"/>
          <w:szCs w:val="28"/>
        </w:rPr>
      </w:pPr>
    </w:p>
    <w:p w:rsidR="004C4B27" w:rsidRPr="0039242A" w:rsidRDefault="004C4B27" w:rsidP="004C4B27">
      <w:pPr>
        <w:pStyle w:val="a4"/>
        <w:spacing w:after="0"/>
        <w:ind w:firstLine="300"/>
        <w:jc w:val="both"/>
        <w:rPr>
          <w:sz w:val="28"/>
          <w:szCs w:val="28"/>
        </w:rPr>
      </w:pPr>
    </w:p>
    <w:p w:rsidR="004C4B27" w:rsidRPr="0039242A" w:rsidRDefault="004C4B27" w:rsidP="004C4B27">
      <w:pPr>
        <w:pStyle w:val="a4"/>
        <w:spacing w:after="0"/>
        <w:ind w:firstLine="300"/>
        <w:jc w:val="both"/>
        <w:rPr>
          <w:sz w:val="28"/>
          <w:szCs w:val="28"/>
        </w:rPr>
      </w:pPr>
    </w:p>
    <w:p w:rsidR="004C4B27" w:rsidRPr="0039242A" w:rsidRDefault="004C4B27" w:rsidP="004C4B27">
      <w:pPr>
        <w:pStyle w:val="a4"/>
        <w:spacing w:after="0"/>
        <w:ind w:firstLine="300"/>
        <w:jc w:val="both"/>
        <w:rPr>
          <w:sz w:val="28"/>
          <w:szCs w:val="28"/>
        </w:rPr>
      </w:pPr>
    </w:p>
    <w:p w:rsidR="004C4B27" w:rsidRPr="0039242A" w:rsidRDefault="004C4B27" w:rsidP="004C4B27">
      <w:pPr>
        <w:pStyle w:val="a4"/>
        <w:spacing w:after="0"/>
        <w:ind w:firstLine="300"/>
        <w:jc w:val="both"/>
        <w:rPr>
          <w:sz w:val="28"/>
          <w:szCs w:val="28"/>
        </w:rPr>
      </w:pPr>
    </w:p>
    <w:p w:rsidR="004C4B27" w:rsidRPr="0039242A" w:rsidRDefault="004C4B27" w:rsidP="004C4B27">
      <w:pPr>
        <w:pStyle w:val="a4"/>
        <w:spacing w:after="0"/>
        <w:ind w:firstLine="300"/>
        <w:jc w:val="both"/>
        <w:rPr>
          <w:sz w:val="28"/>
          <w:szCs w:val="28"/>
        </w:rPr>
      </w:pPr>
    </w:p>
    <w:p w:rsidR="004C4B27" w:rsidRPr="0039242A" w:rsidRDefault="004C4B27" w:rsidP="004C4B27">
      <w:pPr>
        <w:pStyle w:val="a4"/>
        <w:spacing w:after="0"/>
        <w:ind w:firstLine="300"/>
        <w:jc w:val="both"/>
        <w:rPr>
          <w:sz w:val="28"/>
          <w:szCs w:val="28"/>
        </w:rPr>
      </w:pPr>
    </w:p>
    <w:p w:rsidR="004C4B27" w:rsidRPr="0039242A" w:rsidRDefault="004C4B27" w:rsidP="004C4B27">
      <w:pPr>
        <w:pStyle w:val="a4"/>
        <w:spacing w:after="0"/>
        <w:ind w:firstLine="300"/>
        <w:jc w:val="both"/>
        <w:rPr>
          <w:sz w:val="28"/>
          <w:szCs w:val="28"/>
        </w:rPr>
      </w:pPr>
    </w:p>
    <w:p w:rsidR="004C4B27" w:rsidRPr="0039242A" w:rsidRDefault="004C4B27" w:rsidP="004C4B27">
      <w:pPr>
        <w:pStyle w:val="a4"/>
        <w:spacing w:after="0"/>
        <w:ind w:firstLine="300"/>
        <w:jc w:val="both"/>
        <w:rPr>
          <w:sz w:val="28"/>
          <w:szCs w:val="28"/>
        </w:rPr>
      </w:pPr>
    </w:p>
    <w:p w:rsidR="004C4B27" w:rsidRPr="0039242A" w:rsidRDefault="004C4B27" w:rsidP="004C4B27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4C4B27" w:rsidRPr="0039242A" w:rsidRDefault="004C4B27" w:rsidP="004C4B27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4C4B27" w:rsidRPr="0039242A" w:rsidRDefault="004C4B27" w:rsidP="004C4B27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4C4B27" w:rsidRPr="0039242A" w:rsidRDefault="004C4B27">
      <w:pPr>
        <w:rPr>
          <w:rFonts w:ascii="Times New Roman" w:hAnsi="Times New Roman" w:cs="Times New Roman"/>
          <w:sz w:val="28"/>
          <w:szCs w:val="28"/>
        </w:rPr>
      </w:pPr>
    </w:p>
    <w:sectPr w:rsidR="004C4B27" w:rsidRPr="0039242A" w:rsidSect="001268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Open Sans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7B84EEC"/>
    <w:multiLevelType w:val="hybridMultilevel"/>
    <w:tmpl w:val="71FE9820"/>
    <w:lvl w:ilvl="0" w:tplc="5AB408D0">
      <w:start w:val="8"/>
      <w:numFmt w:val="upperRoman"/>
      <w:lvlText w:val="%1."/>
      <w:lvlJc w:val="left"/>
      <w:pPr>
        <w:tabs>
          <w:tab w:val="num" w:pos="780"/>
        </w:tabs>
        <w:ind w:left="7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11917"/>
    <w:rsid w:val="00017D84"/>
    <w:rsid w:val="00126889"/>
    <w:rsid w:val="002F0B4E"/>
    <w:rsid w:val="0037549A"/>
    <w:rsid w:val="0039242A"/>
    <w:rsid w:val="00414018"/>
    <w:rsid w:val="004C4B27"/>
    <w:rsid w:val="00511917"/>
    <w:rsid w:val="008D35F4"/>
    <w:rsid w:val="008F4D5C"/>
    <w:rsid w:val="00951C9B"/>
    <w:rsid w:val="00A358B9"/>
    <w:rsid w:val="00AD0B39"/>
    <w:rsid w:val="00C41F35"/>
    <w:rsid w:val="00C51FF7"/>
    <w:rsid w:val="00C822AE"/>
    <w:rsid w:val="00D379B7"/>
    <w:rsid w:val="00D81E77"/>
    <w:rsid w:val="00D85ADE"/>
    <w:rsid w:val="00DC78BE"/>
    <w:rsid w:val="00E02C95"/>
    <w:rsid w:val="00E40A18"/>
    <w:rsid w:val="00F735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68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511917"/>
    <w:rPr>
      <w:b/>
      <w:bCs/>
    </w:rPr>
  </w:style>
  <w:style w:type="paragraph" w:styleId="a4">
    <w:name w:val="Normal (Web)"/>
    <w:basedOn w:val="a"/>
    <w:unhideWhenUsed/>
    <w:rsid w:val="00511917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rsid w:val="004C4B27"/>
    <w:rPr>
      <w:color w:val="000080"/>
      <w:u w:val="single"/>
    </w:rPr>
  </w:style>
  <w:style w:type="character" w:customStyle="1" w:styleId="highlight">
    <w:name w:val="highlight"/>
    <w:basedOn w:val="a0"/>
    <w:rsid w:val="004C4B27"/>
  </w:style>
  <w:style w:type="paragraph" w:customStyle="1" w:styleId="western">
    <w:name w:val="western"/>
    <w:basedOn w:val="a"/>
    <w:rsid w:val="004C4B27"/>
    <w:pPr>
      <w:suppressAutoHyphens/>
      <w:spacing w:before="280" w:after="119" w:line="240" w:lineRule="auto"/>
      <w:ind w:firstLine="720"/>
      <w:jc w:val="both"/>
    </w:pPr>
    <w:rPr>
      <w:rFonts w:ascii="Arial" w:eastAsia="Times New Roman" w:hAnsi="Arial" w:cs="Arial"/>
      <w:color w:val="000000"/>
      <w:sz w:val="20"/>
      <w:szCs w:val="20"/>
      <w:lang w:eastAsia="ar-SA"/>
    </w:rPr>
  </w:style>
  <w:style w:type="paragraph" w:styleId="a6">
    <w:name w:val="No Spacing"/>
    <w:uiPriority w:val="1"/>
    <w:qFormat/>
    <w:rsid w:val="00C51FF7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463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69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683536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953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9487306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32639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9999485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sp.krd.ru/legislation/municipal/4942.php" TargetMode="Externa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msp.krd.ru/legislation/municipal/4942.php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msp.krd.ru/legislation/municipal/4942.php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096C23-DAEF-49D4-BBAE-C056CFADC5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13</Pages>
  <Words>3294</Words>
  <Characters>18777</Characters>
  <Application>Microsoft Office Word</Application>
  <DocSecurity>0</DocSecurity>
  <Lines>156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22027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андрей</dc:creator>
  <cp:lastModifiedBy>андрей</cp:lastModifiedBy>
  <cp:revision>15</cp:revision>
  <cp:lastPrinted>2018-07-25T13:43:00Z</cp:lastPrinted>
  <dcterms:created xsi:type="dcterms:W3CDTF">2018-07-25T09:11:00Z</dcterms:created>
  <dcterms:modified xsi:type="dcterms:W3CDTF">2018-07-25T13:56:00Z</dcterms:modified>
</cp:coreProperties>
</file>