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40"/>
          <w:szCs w:val="40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71120</wp:posOffset>
            </wp:positionH>
            <wp:positionV relativeFrom="paragraph">
              <wp:posOffset>832485</wp:posOffset>
            </wp:positionV>
            <wp:extent cx="4942205" cy="37058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205" cy="370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40"/>
          <w:szCs w:val="40"/>
        </w:rPr>
        <w:t>В</w:t>
      </w:r>
      <w:r>
        <w:rPr>
          <w:b/>
          <w:bCs/>
          <w:sz w:val="40"/>
          <w:szCs w:val="40"/>
        </w:rPr>
        <w:t>ажные цифры 2018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2018-05-07T16:55:49Z</dcterms:created>
  <dc:language>ru-RU</dc:language>
  <dcterms:modified xsi:type="dcterms:W3CDTF">2018-05-07T16:57:56Z</dcterms:modified>
  <cp:revision>1</cp:revision>
</cp:coreProperties>
</file>