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Вопрос: Я получаю пенсию по старости. У меня умер муж. Могу ли обратиться за назначением пенсии по случаю потери кормильца. В Пенсионном фонде мне сказали что нет, поскольку мы с ним не были зарегистрированы, так ли это? Ведь мы прожили вместе 28 лет.</w:t>
        <w:br/>
        <w:t>Ответ: Да, Вам ответили правильно. Право на страховую пенсию по случаю потери кормильца имеют нетрудоспособные члены семьи умершего кормильца, состоявшие на его иждивении. Нетрудоспособными членами семьи умершего кормильца признаются, в том числе супруга умершего кормильца, если те достигли возраста 55 лет, либо являются инвалидом.</w:t>
        <w:br/>
        <w:t>Права и обязанности супругов, согласно Семейному кодексу Российской Федерации возникают со дня государственной регистрации заключения брака в органах записи актов гражданского состояния.</w:t>
        <w:br/>
        <w:t>Поскольку Вы брак не зарегистрировали, то по отношению к умершему не являетесь супругой, следовательно, права на пенсию по случаю потери кормильца за него не имеете.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2018-05-08T09:12:55Z</dcterms:created>
  <dc:language>ru-RU</dc:language>
  <dcterms:modified xsi:type="dcterms:W3CDTF">2018-05-08T09:13:28Z</dcterms:modified>
  <cp:revision>1</cp:revision>
</cp:coreProperties>
</file>