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4D4" w:rsidRDefault="000334D4" w:rsidP="000334D4">
      <w:pPr>
        <w:widowControl w:val="0"/>
        <w:autoSpaceDE w:val="0"/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Приложение 3</w:t>
      </w:r>
    </w:p>
    <w:p w:rsidR="000334D4" w:rsidRDefault="000334D4" w:rsidP="000334D4">
      <w:pPr>
        <w:ind w:left="6372"/>
        <w:jc w:val="right"/>
        <w:rPr>
          <w:b/>
          <w:bCs/>
        </w:rPr>
      </w:pPr>
      <w:r>
        <w:rPr>
          <w:b/>
          <w:bCs/>
        </w:rPr>
        <w:t>к порядку привлечения подрядных организаций для выполнения работ по капитальному ремонту многоквартирных домов</w:t>
      </w:r>
    </w:p>
    <w:p w:rsidR="000334D4" w:rsidRDefault="000334D4" w:rsidP="000334D4">
      <w:pPr>
        <w:widowControl w:val="0"/>
        <w:autoSpaceDE w:val="0"/>
        <w:jc w:val="right"/>
        <w:rPr>
          <w:b/>
          <w:bCs/>
          <w:sz w:val="23"/>
          <w:szCs w:val="23"/>
        </w:rPr>
      </w:pPr>
    </w:p>
    <w:p w:rsidR="000334D4" w:rsidRDefault="000334D4" w:rsidP="000334D4">
      <w:pPr>
        <w:widowControl w:val="0"/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</w:t>
      </w:r>
    </w:p>
    <w:p w:rsidR="000334D4" w:rsidRDefault="000334D4" w:rsidP="000334D4">
      <w:pPr>
        <w:tabs>
          <w:tab w:val="left" w:pos="709"/>
        </w:tabs>
        <w:spacing w:line="360" w:lineRule="auto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вскрытия конвертов с заявками на участие в открытом конкурсе</w:t>
      </w:r>
      <w:r>
        <w:rPr>
          <w:bCs/>
          <w:sz w:val="28"/>
          <w:szCs w:val="28"/>
        </w:rPr>
        <w:t xml:space="preserve"> </w:t>
      </w:r>
    </w:p>
    <w:p w:rsidR="000334D4" w:rsidRDefault="000334D4" w:rsidP="000334D4">
      <w:pPr>
        <w:tabs>
          <w:tab w:val="left" w:pos="709"/>
        </w:tabs>
        <w:jc w:val="center"/>
        <w:rPr>
          <w:color w:val="000000"/>
        </w:rPr>
      </w:pPr>
      <w:r>
        <w:rPr>
          <w:bCs/>
        </w:rPr>
        <w:t>на выполнение работ по капитальному ремонту многок</w:t>
      </w:r>
      <w:r w:rsidR="002E3D43">
        <w:rPr>
          <w:bCs/>
        </w:rPr>
        <w:t>вартирног</w:t>
      </w:r>
      <w:r w:rsidR="0048229B">
        <w:rPr>
          <w:bCs/>
        </w:rPr>
        <w:t>о дома по улице Рабочая дом № 17</w:t>
      </w:r>
      <w:r>
        <w:rPr>
          <w:bCs/>
        </w:rPr>
        <w:t xml:space="preserve"> села Старое </w:t>
      </w:r>
      <w:proofErr w:type="spellStart"/>
      <w:r>
        <w:rPr>
          <w:bCs/>
        </w:rPr>
        <w:t>Шайгово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Старошайговского</w:t>
      </w:r>
      <w:proofErr w:type="spellEnd"/>
      <w:r>
        <w:rPr>
          <w:bCs/>
        </w:rPr>
        <w:t xml:space="preserve"> муниципального района Республики Мордовия</w:t>
      </w:r>
    </w:p>
    <w:p w:rsidR="0048229B" w:rsidRPr="0048229B" w:rsidRDefault="0048229B" w:rsidP="0048229B">
      <w:pPr>
        <w:autoSpaceDE w:val="0"/>
        <w:spacing w:line="360" w:lineRule="auto"/>
        <w:ind w:firstLine="539"/>
        <w:jc w:val="both"/>
      </w:pPr>
      <w:r w:rsidRPr="0048229B">
        <w:t>разборка покрытий кровель из волнистых и полуволнистых асбестоцементных листов (+подъездные карнизы)</w:t>
      </w:r>
      <w:proofErr w:type="gramStart"/>
      <w:r w:rsidRPr="0048229B">
        <w:t>,р</w:t>
      </w:r>
      <w:proofErr w:type="gramEnd"/>
      <w:r w:rsidRPr="0048229B">
        <w:t xml:space="preserve">емонт деревянных элементов конструкций крыш смена стропильных ног из брусьев, монтаж скатной кровли из </w:t>
      </w:r>
      <w:proofErr w:type="spellStart"/>
      <w:r w:rsidRPr="0048229B">
        <w:t>цельнолистовой</w:t>
      </w:r>
      <w:proofErr w:type="spellEnd"/>
      <w:r w:rsidRPr="0048229B">
        <w:t xml:space="preserve"> </w:t>
      </w:r>
      <w:proofErr w:type="spellStart"/>
      <w:r w:rsidRPr="0048229B">
        <w:t>металлочерепицы</w:t>
      </w:r>
      <w:proofErr w:type="spellEnd"/>
      <w:r w:rsidRPr="0048229B">
        <w:t xml:space="preserve">, устройство простых кровель, профилированный настил, </w:t>
      </w:r>
      <w:proofErr w:type="spellStart"/>
      <w:r w:rsidRPr="0048229B">
        <w:t>антисептирование</w:t>
      </w:r>
      <w:proofErr w:type="spellEnd"/>
      <w:r w:rsidRPr="0048229B">
        <w:t>, ограждение кровель перилами.</w:t>
      </w:r>
    </w:p>
    <w:p w:rsidR="0048229B" w:rsidRPr="0048229B" w:rsidRDefault="0048229B" w:rsidP="0048229B">
      <w:pPr>
        <w:autoSpaceDE w:val="0"/>
        <w:spacing w:line="360" w:lineRule="auto"/>
        <w:ind w:firstLine="539"/>
        <w:jc w:val="both"/>
      </w:pPr>
    </w:p>
    <w:p w:rsidR="000334D4" w:rsidRDefault="002E3D43" w:rsidP="000334D4">
      <w:pPr>
        <w:tabs>
          <w:tab w:val="left" w:pos="6237"/>
        </w:tabs>
        <w:jc w:val="center"/>
        <w:rPr>
          <w:b/>
          <w:bCs/>
        </w:rPr>
      </w:pPr>
      <w:r>
        <w:t xml:space="preserve">                                                                                        </w:t>
      </w:r>
    </w:p>
    <w:p w:rsidR="000334D4" w:rsidRDefault="000334D4" w:rsidP="000334D4">
      <w:r>
        <w:t xml:space="preserve">      Место проведения вскрытия конвертов: Республика Мордовия, </w:t>
      </w:r>
      <w:proofErr w:type="spellStart"/>
      <w:r>
        <w:t>с</w:t>
      </w:r>
      <w:proofErr w:type="gramStart"/>
      <w:r>
        <w:t>.С</w:t>
      </w:r>
      <w:proofErr w:type="gramEnd"/>
      <w:r>
        <w:t>тарое</w:t>
      </w:r>
      <w:proofErr w:type="spellEnd"/>
      <w:r>
        <w:t xml:space="preserve"> </w:t>
      </w:r>
      <w:proofErr w:type="spellStart"/>
      <w:r>
        <w:t>Шайгово</w:t>
      </w:r>
      <w:proofErr w:type="spellEnd"/>
      <w:r>
        <w:t>, ул. Комарова, дом 47.</w:t>
      </w:r>
      <w:r>
        <w:tab/>
      </w:r>
      <w:r>
        <w:tab/>
      </w:r>
      <w:r>
        <w:tab/>
      </w:r>
      <w:r>
        <w:tab/>
      </w:r>
    </w:p>
    <w:p w:rsidR="000334D4" w:rsidRDefault="000334D4" w:rsidP="000334D4">
      <w:r>
        <w:t xml:space="preserve">                                                                                         29 мая 2012 года</w:t>
      </w:r>
      <w:r w:rsidR="0048229B" w:rsidRPr="0048229B">
        <w:t xml:space="preserve"> </w:t>
      </w:r>
      <w:r w:rsidR="0048229B">
        <w:t xml:space="preserve"> </w:t>
      </w:r>
    </w:p>
    <w:p w:rsidR="000334D4" w:rsidRDefault="000334D4" w:rsidP="000334D4">
      <w:pPr>
        <w:rPr>
          <w:i/>
        </w:rPr>
      </w:pPr>
      <w:r>
        <w:rPr>
          <w:i/>
        </w:rPr>
        <w:t xml:space="preserve">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0334D4" w:rsidRDefault="000334D4" w:rsidP="000334D4">
      <w:pPr>
        <w:widowControl w:val="0"/>
        <w:autoSpaceDE w:val="0"/>
        <w:ind w:firstLine="708"/>
      </w:pPr>
    </w:p>
    <w:p w:rsidR="000334D4" w:rsidRDefault="000334D4" w:rsidP="000334D4">
      <w:pPr>
        <w:ind w:firstLine="708"/>
      </w:pPr>
      <w:r>
        <w:t>Состав конкурсной комиссии:</w:t>
      </w:r>
    </w:p>
    <w:p w:rsidR="000334D4" w:rsidRDefault="000334D4" w:rsidP="000334D4">
      <w:pPr>
        <w:ind w:firstLine="708"/>
        <w:rPr>
          <w:b/>
          <w:i/>
        </w:rPr>
      </w:pPr>
    </w:p>
    <w:p w:rsidR="000334D4" w:rsidRDefault="000334D4" w:rsidP="000334D4">
      <w:pPr>
        <w:pStyle w:val="a3"/>
        <w:widowControl w:val="0"/>
        <w:autoSpaceDE w:val="0"/>
        <w:spacing w:line="240" w:lineRule="auto"/>
        <w:ind w:left="1068" w:hanging="1068"/>
        <w:rPr>
          <w:sz w:val="24"/>
          <w:szCs w:val="24"/>
        </w:rPr>
      </w:pPr>
      <w:r>
        <w:rPr>
          <w:sz w:val="24"/>
          <w:szCs w:val="24"/>
        </w:rPr>
        <w:t xml:space="preserve">Председатель комиссии  Казаков Виктор Викторович – глава </w:t>
      </w: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0334D4" w:rsidRDefault="000334D4" w:rsidP="000334D4">
      <w:pPr>
        <w:pStyle w:val="a3"/>
        <w:widowControl w:val="0"/>
        <w:autoSpaceDE w:val="0"/>
        <w:spacing w:line="240" w:lineRule="auto"/>
        <w:ind w:left="1068" w:hanging="1068"/>
        <w:rPr>
          <w:sz w:val="24"/>
          <w:szCs w:val="24"/>
        </w:rPr>
      </w:pPr>
      <w:r>
        <w:rPr>
          <w:sz w:val="24"/>
          <w:szCs w:val="24"/>
        </w:rPr>
        <w:t xml:space="preserve">Секретарь комиссии    Кошелева Валентина Петровна – специалист администрации </w:t>
      </w: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0334D4" w:rsidRDefault="000334D4" w:rsidP="000334D4">
      <w:pPr>
        <w:pStyle w:val="a3"/>
        <w:widowControl w:val="0"/>
        <w:autoSpaceDE w:val="0"/>
        <w:spacing w:line="240" w:lineRule="auto"/>
        <w:ind w:left="1068" w:hanging="1068"/>
        <w:rPr>
          <w:sz w:val="24"/>
          <w:szCs w:val="24"/>
        </w:rPr>
      </w:pPr>
      <w:r>
        <w:rPr>
          <w:sz w:val="24"/>
          <w:szCs w:val="24"/>
        </w:rPr>
        <w:t xml:space="preserve">Члены комиссии  </w:t>
      </w:r>
      <w:proofErr w:type="spellStart"/>
      <w:r>
        <w:rPr>
          <w:sz w:val="24"/>
          <w:szCs w:val="24"/>
        </w:rPr>
        <w:t>Галягина</w:t>
      </w:r>
      <w:proofErr w:type="spellEnd"/>
      <w:r>
        <w:rPr>
          <w:sz w:val="24"/>
          <w:szCs w:val="24"/>
        </w:rPr>
        <w:t xml:space="preserve"> Наталья Геннадьевна – специалист администрации </w:t>
      </w: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0334D4" w:rsidRDefault="000334D4" w:rsidP="000334D4">
      <w:pPr>
        <w:pStyle w:val="a3"/>
        <w:widowControl w:val="0"/>
        <w:autoSpaceDE w:val="0"/>
        <w:spacing w:line="240" w:lineRule="auto"/>
        <w:ind w:left="1068" w:hanging="106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proofErr w:type="spellStart"/>
      <w:r>
        <w:rPr>
          <w:sz w:val="24"/>
          <w:szCs w:val="24"/>
        </w:rPr>
        <w:t>Кибакова</w:t>
      </w:r>
      <w:proofErr w:type="spellEnd"/>
      <w:r>
        <w:rPr>
          <w:sz w:val="24"/>
          <w:szCs w:val="24"/>
        </w:rPr>
        <w:t xml:space="preserve"> Галина Степановна – зам. главы </w:t>
      </w: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0334D4" w:rsidRDefault="000334D4" w:rsidP="000334D4">
      <w:pPr>
        <w:pStyle w:val="a3"/>
        <w:widowControl w:val="0"/>
        <w:autoSpaceDE w:val="0"/>
        <w:spacing w:line="240" w:lineRule="auto"/>
        <w:ind w:left="1068" w:hanging="106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Моисеева Елена Николаевна – начальник управления земельными и имущественными отношениями Администрации </w:t>
      </w: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0334D4" w:rsidRDefault="000334D4" w:rsidP="000334D4">
      <w:pPr>
        <w:pStyle w:val="a3"/>
        <w:widowControl w:val="0"/>
        <w:autoSpaceDE w:val="0"/>
        <w:spacing w:line="240" w:lineRule="auto"/>
        <w:ind w:left="1068" w:hanging="1068"/>
        <w:rPr>
          <w:sz w:val="24"/>
          <w:szCs w:val="24"/>
        </w:rPr>
      </w:pPr>
    </w:p>
    <w:p w:rsidR="000334D4" w:rsidRDefault="000334D4" w:rsidP="000334D4">
      <w:pPr>
        <w:widowControl w:val="0"/>
        <w:autoSpaceDE w:val="0"/>
        <w:ind w:firstLine="708"/>
        <w:jc w:val="center"/>
        <w:rPr>
          <w:i/>
        </w:rPr>
      </w:pPr>
    </w:p>
    <w:p w:rsidR="000334D4" w:rsidRDefault="000334D4" w:rsidP="000334D4">
      <w:pPr>
        <w:ind w:firstLine="709"/>
      </w:pPr>
    </w:p>
    <w:p w:rsidR="000334D4" w:rsidRDefault="000334D4" w:rsidP="000334D4">
      <w:pPr>
        <w:ind w:firstLine="709"/>
      </w:pPr>
      <w:r>
        <w:t xml:space="preserve">Процедура вскрытия конвертов проведена по адресу: 431540, Республика Мордовия, </w:t>
      </w:r>
      <w:proofErr w:type="spellStart"/>
      <w:r>
        <w:t>Старошайговский</w:t>
      </w:r>
      <w:proofErr w:type="spellEnd"/>
      <w:r>
        <w:t xml:space="preserve"> район, </w:t>
      </w:r>
      <w:proofErr w:type="gramStart"/>
      <w:r>
        <w:t>с</w:t>
      </w:r>
      <w:proofErr w:type="gramEnd"/>
      <w:r>
        <w:t xml:space="preserve">. Старое </w:t>
      </w:r>
      <w:proofErr w:type="spellStart"/>
      <w:r>
        <w:t>Шайгово</w:t>
      </w:r>
      <w:proofErr w:type="spellEnd"/>
      <w:r>
        <w:t>, ул. Комарова, дом 47.</w:t>
      </w:r>
    </w:p>
    <w:p w:rsidR="000334D4" w:rsidRDefault="000334D4" w:rsidP="000334D4">
      <w:pPr>
        <w:ind w:firstLine="709"/>
      </w:pPr>
    </w:p>
    <w:p w:rsidR="000334D4" w:rsidRDefault="000334D4" w:rsidP="000334D4">
      <w:pPr>
        <w:ind w:firstLine="709"/>
        <w:jc w:val="both"/>
      </w:pPr>
      <w:r>
        <w:t>Время нача</w:t>
      </w:r>
      <w:r w:rsidR="002E3D43">
        <w:t xml:space="preserve">ла вскрытия </w:t>
      </w:r>
      <w:r w:rsidR="0048229B">
        <w:t xml:space="preserve">конвертов 11 часов 00 </w:t>
      </w:r>
      <w:r>
        <w:t>минут.</w:t>
      </w:r>
    </w:p>
    <w:p w:rsidR="000334D4" w:rsidRDefault="000334D4" w:rsidP="000334D4">
      <w:pPr>
        <w:widowControl w:val="0"/>
        <w:autoSpaceDE w:val="0"/>
        <w:ind w:firstLine="709"/>
        <w:jc w:val="both"/>
      </w:pPr>
      <w:r>
        <w:t xml:space="preserve">На процедуре вскрытия конвертов присутствовали представители участников конкурса: </w:t>
      </w:r>
      <w:r w:rsidR="0048229B">
        <w:t>ООО «</w:t>
      </w:r>
      <w:proofErr w:type="spellStart"/>
      <w:r w:rsidR="0048229B">
        <w:t>Минис</w:t>
      </w:r>
      <w:proofErr w:type="spellEnd"/>
      <w:r w:rsidR="0048229B">
        <w:t xml:space="preserve">». Директор ООО « </w:t>
      </w:r>
      <w:proofErr w:type="spellStart"/>
      <w:r w:rsidR="0048229B">
        <w:t>Минис</w:t>
      </w:r>
      <w:proofErr w:type="spellEnd"/>
      <w:r w:rsidR="0048229B">
        <w:t xml:space="preserve">»- </w:t>
      </w:r>
      <w:proofErr w:type="spellStart"/>
      <w:r w:rsidR="0048229B">
        <w:t>Слугин</w:t>
      </w:r>
      <w:proofErr w:type="spellEnd"/>
      <w:r w:rsidR="0048229B">
        <w:t xml:space="preserve"> Александр Андреевич.</w:t>
      </w:r>
    </w:p>
    <w:p w:rsidR="000334D4" w:rsidRDefault="000334D4" w:rsidP="000334D4">
      <w:pPr>
        <w:widowControl w:val="0"/>
        <w:autoSpaceDE w:val="0"/>
        <w:ind w:firstLine="709"/>
        <w:jc w:val="center"/>
        <w:rPr>
          <w:i/>
        </w:rPr>
      </w:pPr>
    </w:p>
    <w:p w:rsidR="000334D4" w:rsidRDefault="000334D4" w:rsidP="000334D4">
      <w:pPr>
        <w:jc w:val="both"/>
      </w:pPr>
      <w:r>
        <w:tab/>
      </w:r>
    </w:p>
    <w:p w:rsidR="000334D4" w:rsidRDefault="000334D4" w:rsidP="000334D4">
      <w:pPr>
        <w:jc w:val="center"/>
      </w:pPr>
      <w:r>
        <w:lastRenderedPageBreak/>
        <w:t xml:space="preserve"> </w:t>
      </w:r>
    </w:p>
    <w:p w:rsidR="000334D4" w:rsidRDefault="000334D4" w:rsidP="000334D4">
      <w:pPr>
        <w:ind w:firstLine="708"/>
        <w:jc w:val="both"/>
      </w:pPr>
      <w:r>
        <w:t xml:space="preserve">Организатором конкурса </w:t>
      </w:r>
      <w:r w:rsidR="00E071EA">
        <w:t>было получено и зарегистрирована</w:t>
      </w:r>
      <w:r>
        <w:t xml:space="preserve">  одна заявка. </w:t>
      </w:r>
    </w:p>
    <w:p w:rsidR="000334D4" w:rsidRDefault="000334D4" w:rsidP="000334D4">
      <w:pPr>
        <w:ind w:firstLine="708"/>
        <w:jc w:val="both"/>
      </w:pPr>
    </w:p>
    <w:p w:rsidR="000334D4" w:rsidRDefault="000334D4" w:rsidP="000334D4">
      <w:pPr>
        <w:jc w:val="both"/>
      </w:pPr>
      <w:r>
        <w:tab/>
        <w:t>До вскрытия конвертов конкурсная комиссия зафиксировала, что они не повреждены и упакованы способом, не позволяющим просмотр либо изъятие вложений.</w:t>
      </w:r>
    </w:p>
    <w:p w:rsidR="000334D4" w:rsidRDefault="000334D4" w:rsidP="000334D4">
      <w:pPr>
        <w:jc w:val="both"/>
      </w:pPr>
    </w:p>
    <w:p w:rsidR="000334D4" w:rsidRDefault="000334D4" w:rsidP="000334D4">
      <w:pPr>
        <w:tabs>
          <w:tab w:val="left" w:pos="0"/>
        </w:tabs>
        <w:jc w:val="both"/>
      </w:pPr>
      <w:r>
        <w:tab/>
        <w:t>Конкурсная комиссия, вскрыв конверты, установила, что заявки поданы от следующих организаций:</w:t>
      </w:r>
    </w:p>
    <w:p w:rsidR="000334D4" w:rsidRDefault="000334D4" w:rsidP="000334D4">
      <w:pPr>
        <w:numPr>
          <w:ilvl w:val="1"/>
          <w:numId w:val="1"/>
        </w:numPr>
        <w:jc w:val="both"/>
      </w:pPr>
      <w:r>
        <w:t>Общество с огран</w:t>
      </w:r>
      <w:r w:rsidR="00914246">
        <w:t>иченной ответственностью «</w:t>
      </w:r>
      <w:proofErr w:type="spellStart"/>
      <w:r w:rsidR="00914246">
        <w:t>Минис</w:t>
      </w:r>
      <w:proofErr w:type="spellEnd"/>
      <w:r w:rsidR="00914246">
        <w:t>». Юридический адрес: 430032</w:t>
      </w:r>
      <w:r>
        <w:t>, Республика Мордовия г.</w:t>
      </w:r>
      <w:r w:rsidR="00914246">
        <w:t xml:space="preserve"> Саранск ул. Попова</w:t>
      </w:r>
      <w:r>
        <w:t>, дом</w:t>
      </w:r>
      <w:r w:rsidR="00914246">
        <w:t xml:space="preserve"> 69</w:t>
      </w:r>
      <w:r>
        <w:t>.</w:t>
      </w:r>
    </w:p>
    <w:p w:rsidR="000334D4" w:rsidRDefault="000334D4" w:rsidP="000334D4">
      <w:pPr>
        <w:tabs>
          <w:tab w:val="left" w:pos="0"/>
        </w:tabs>
        <w:ind w:left="708"/>
        <w:jc w:val="both"/>
      </w:pPr>
    </w:p>
    <w:p w:rsidR="000334D4" w:rsidRDefault="000334D4" w:rsidP="000334D4">
      <w:pPr>
        <w:jc w:val="center"/>
      </w:pPr>
    </w:p>
    <w:p w:rsidR="000334D4" w:rsidRDefault="000334D4" w:rsidP="000334D4">
      <w:pPr>
        <w:jc w:val="center"/>
      </w:pPr>
    </w:p>
    <w:p w:rsidR="000334D4" w:rsidRDefault="000334D4" w:rsidP="000334D4">
      <w:pPr>
        <w:ind w:firstLine="720"/>
        <w:jc w:val="both"/>
      </w:pPr>
      <w:r>
        <w:t xml:space="preserve">Конкурсная комиссия рассмотрела конкурсные заявки на предмет определения полномочий лиц, подавших заявки, а также соответствия конкурсных заявок требованиям конкурсной документации (Приложение № 1 к настоящему протоколу). </w:t>
      </w:r>
    </w:p>
    <w:p w:rsidR="000334D4" w:rsidRDefault="000334D4" w:rsidP="000334D4">
      <w:pPr>
        <w:ind w:firstLine="709"/>
        <w:jc w:val="both"/>
      </w:pPr>
      <w:r>
        <w:t>По результатам рассмотрения заявок конкурсная комиссия решила, что к участию в конкурсе допускаются следующие организации:</w:t>
      </w:r>
    </w:p>
    <w:p w:rsidR="000334D4" w:rsidRDefault="000334D4" w:rsidP="000334D4">
      <w:pPr>
        <w:numPr>
          <w:ilvl w:val="0"/>
          <w:numId w:val="2"/>
        </w:numPr>
        <w:jc w:val="both"/>
      </w:pPr>
      <w:r>
        <w:t>Общество с ограниче</w:t>
      </w:r>
      <w:r w:rsidR="00914246">
        <w:t>нной ответственностью « Минис</w:t>
      </w:r>
      <w:bookmarkStart w:id="0" w:name="_GoBack"/>
      <w:bookmarkEnd w:id="0"/>
      <w:r>
        <w:t>»</w:t>
      </w:r>
    </w:p>
    <w:p w:rsidR="000334D4" w:rsidRDefault="000334D4" w:rsidP="000334D4">
      <w:pPr>
        <w:ind w:firstLine="709"/>
        <w:jc w:val="both"/>
      </w:pPr>
      <w:r>
        <w:t>По результатам рассмотрения заявок конкурсная комиссия решила, что к участию в конкурсе не допускаются следующие организации-нет</w:t>
      </w:r>
    </w:p>
    <w:p w:rsidR="000334D4" w:rsidRDefault="000334D4" w:rsidP="000334D4">
      <w:pPr>
        <w:jc w:val="both"/>
      </w:pPr>
    </w:p>
    <w:p w:rsidR="000334D4" w:rsidRDefault="000334D4" w:rsidP="000334D4"/>
    <w:p w:rsidR="000334D4" w:rsidRDefault="000334D4" w:rsidP="000334D4">
      <w:r>
        <w:t>Председатель конкурсной комиссии                                            В.В. Казаков</w:t>
      </w:r>
    </w:p>
    <w:p w:rsidR="000334D4" w:rsidRDefault="000334D4" w:rsidP="000334D4">
      <w:pPr>
        <w:jc w:val="both"/>
      </w:pPr>
      <w:r>
        <w:t xml:space="preserve">Члены конкурсной комиссии                                                       </w:t>
      </w:r>
      <w:proofErr w:type="spellStart"/>
      <w:r>
        <w:t>В.П.Кошелева</w:t>
      </w:r>
      <w:proofErr w:type="spellEnd"/>
    </w:p>
    <w:p w:rsidR="000334D4" w:rsidRDefault="000334D4" w:rsidP="000334D4">
      <w:pPr>
        <w:jc w:val="both"/>
      </w:pPr>
      <w:r>
        <w:t xml:space="preserve">                                                                                                          </w:t>
      </w:r>
      <w:proofErr w:type="spellStart"/>
      <w:r>
        <w:t>Н.Г.Галягина</w:t>
      </w:r>
      <w:proofErr w:type="spellEnd"/>
    </w:p>
    <w:p w:rsidR="000334D4" w:rsidRDefault="000334D4" w:rsidP="000334D4">
      <w:pPr>
        <w:jc w:val="both"/>
      </w:pPr>
      <w:r>
        <w:t xml:space="preserve">                                                                                                          </w:t>
      </w:r>
      <w:proofErr w:type="spellStart"/>
      <w:r>
        <w:t>Г.С.Кибакова</w:t>
      </w:r>
      <w:proofErr w:type="spellEnd"/>
    </w:p>
    <w:p w:rsidR="000334D4" w:rsidRDefault="000334D4" w:rsidP="000334D4">
      <w:pPr>
        <w:jc w:val="both"/>
      </w:pPr>
      <w:r>
        <w:t xml:space="preserve">                                                                                                          </w:t>
      </w:r>
      <w:proofErr w:type="spellStart"/>
      <w:r>
        <w:t>Е.Н.Моисеева</w:t>
      </w:r>
      <w:proofErr w:type="spellEnd"/>
    </w:p>
    <w:p w:rsidR="000334D4" w:rsidRDefault="000334D4" w:rsidP="000334D4">
      <w:pPr>
        <w:jc w:val="center"/>
        <w:rPr>
          <w:i/>
        </w:rPr>
      </w:pPr>
    </w:p>
    <w:p w:rsidR="000334D4" w:rsidRDefault="000334D4" w:rsidP="000334D4">
      <w:pPr>
        <w:jc w:val="both"/>
      </w:pPr>
    </w:p>
    <w:p w:rsidR="000D3676" w:rsidRDefault="000D3676"/>
    <w:sectPr w:rsidR="000D3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multilevel"/>
    <w:tmpl w:val="0000000B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68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1.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64" w:hanging="1800"/>
      </w:pPr>
    </w:lvl>
  </w:abstractNum>
  <w:abstractNum w:abstractNumId="1">
    <w:nsid w:val="50075328"/>
    <w:multiLevelType w:val="hybridMultilevel"/>
    <w:tmpl w:val="AF40A4A0"/>
    <w:lvl w:ilvl="0" w:tplc="581A7422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4D4"/>
    <w:rsid w:val="000334D4"/>
    <w:rsid w:val="000D3676"/>
    <w:rsid w:val="002E3D43"/>
    <w:rsid w:val="0048229B"/>
    <w:rsid w:val="00914246"/>
    <w:rsid w:val="00E07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4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334D4"/>
    <w:pPr>
      <w:spacing w:line="360" w:lineRule="auto"/>
      <w:ind w:left="720"/>
      <w:jc w:val="both"/>
    </w:pPr>
    <w:rPr>
      <w:rFonts w:eastAsia="Calibri"/>
      <w:sz w:val="2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4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334D4"/>
    <w:pPr>
      <w:spacing w:line="360" w:lineRule="auto"/>
      <w:ind w:left="720"/>
      <w:jc w:val="both"/>
    </w:pPr>
    <w:rPr>
      <w:rFonts w:eastAsia="Calibri"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2012-05-29T08:25:00Z</dcterms:created>
  <dcterms:modified xsi:type="dcterms:W3CDTF">2012-05-29T08:25:00Z</dcterms:modified>
</cp:coreProperties>
</file>