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973" w:rsidRDefault="006C5973" w:rsidP="006C5973">
      <w:pPr>
        <w:widowControl w:val="0"/>
        <w:autoSpaceDE w:val="0"/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Приложение 4</w:t>
      </w:r>
    </w:p>
    <w:p w:rsidR="006C5973" w:rsidRDefault="006C5973" w:rsidP="006C5973">
      <w:pPr>
        <w:ind w:left="6372"/>
        <w:jc w:val="right"/>
        <w:rPr>
          <w:b/>
          <w:bCs/>
        </w:rPr>
      </w:pPr>
      <w:r>
        <w:rPr>
          <w:b/>
          <w:bCs/>
        </w:rPr>
        <w:t>к порядку привлечения подрядных организаций для выполнения работ по капитальному ремонту многоквартирных домов</w:t>
      </w:r>
    </w:p>
    <w:p w:rsidR="006C5973" w:rsidRDefault="006C5973" w:rsidP="006C5973">
      <w:pPr>
        <w:widowControl w:val="0"/>
        <w:autoSpaceDE w:val="0"/>
        <w:jc w:val="right"/>
        <w:rPr>
          <w:b/>
          <w:bCs/>
          <w:sz w:val="23"/>
          <w:szCs w:val="23"/>
        </w:rPr>
      </w:pPr>
    </w:p>
    <w:p w:rsidR="006C5973" w:rsidRDefault="006C5973" w:rsidP="006C5973">
      <w:pPr>
        <w:widowControl w:val="0"/>
        <w:autoSpaceDE w:val="0"/>
        <w:jc w:val="right"/>
      </w:pPr>
    </w:p>
    <w:p w:rsidR="006C5973" w:rsidRDefault="006C5973" w:rsidP="006C5973">
      <w:pPr>
        <w:widowControl w:val="0"/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</w:t>
      </w:r>
    </w:p>
    <w:p w:rsidR="006C5973" w:rsidRDefault="006C5973" w:rsidP="006C597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оценки и сопоставления заявок на участие в открытом конкурсе </w:t>
      </w:r>
    </w:p>
    <w:p w:rsidR="006C5973" w:rsidRPr="00582D98" w:rsidRDefault="006C5973" w:rsidP="006C5973">
      <w:pPr>
        <w:tabs>
          <w:tab w:val="left" w:pos="709"/>
        </w:tabs>
        <w:jc w:val="center"/>
        <w:rPr>
          <w:color w:val="000000"/>
        </w:rPr>
      </w:pPr>
      <w:r>
        <w:rPr>
          <w:bCs/>
        </w:rPr>
        <w:t>на выполнение работ по капитальному ремонту многоквартирного дома:</w:t>
      </w:r>
      <w:r w:rsidRPr="00582D98">
        <w:rPr>
          <w:bCs/>
        </w:rPr>
        <w:t xml:space="preserve"> по улице Ленина дом № 13 села Старое </w:t>
      </w:r>
      <w:proofErr w:type="spellStart"/>
      <w:r w:rsidRPr="00582D98">
        <w:rPr>
          <w:bCs/>
        </w:rPr>
        <w:t>Шайгово</w:t>
      </w:r>
      <w:proofErr w:type="spellEnd"/>
      <w:r w:rsidRPr="00582D98">
        <w:rPr>
          <w:bCs/>
        </w:rPr>
        <w:t xml:space="preserve"> </w:t>
      </w:r>
      <w:proofErr w:type="spellStart"/>
      <w:r w:rsidRPr="00582D98">
        <w:rPr>
          <w:bCs/>
        </w:rPr>
        <w:t>Старошайговского</w:t>
      </w:r>
      <w:proofErr w:type="spellEnd"/>
      <w:r w:rsidRPr="00582D98">
        <w:rPr>
          <w:bCs/>
        </w:rPr>
        <w:t xml:space="preserve"> муниципального района Республики Мордовия</w:t>
      </w:r>
    </w:p>
    <w:p w:rsidR="006C5973" w:rsidRDefault="006C5973" w:rsidP="006C5973">
      <w:pPr>
        <w:jc w:val="center"/>
        <w:rPr>
          <w:bCs/>
        </w:rPr>
      </w:pPr>
    </w:p>
    <w:p w:rsidR="006C5973" w:rsidRPr="00B41FFB" w:rsidRDefault="006C5973" w:rsidP="006C5973">
      <w:pPr>
        <w:tabs>
          <w:tab w:val="left" w:pos="709"/>
        </w:tabs>
        <w:jc w:val="center"/>
        <w:rPr>
          <w:color w:val="000000"/>
        </w:rPr>
      </w:pPr>
    </w:p>
    <w:p w:rsidR="006C5973" w:rsidRPr="00B41FFB" w:rsidRDefault="006C5973" w:rsidP="006C5973">
      <w:pPr>
        <w:tabs>
          <w:tab w:val="left" w:pos="6237"/>
        </w:tabs>
        <w:jc w:val="center"/>
        <w:rPr>
          <w:color w:val="000000"/>
        </w:rPr>
      </w:pPr>
      <w:proofErr w:type="gramStart"/>
      <w:r w:rsidRPr="00B41FFB">
        <w:t xml:space="preserve">кровля, ремонт деревянных элементов конструкций крыш смена стропильных ног из брусьев, монтаж скатной кровли из </w:t>
      </w:r>
      <w:proofErr w:type="spellStart"/>
      <w:r w:rsidRPr="00B41FFB">
        <w:t>цельнолистовой</w:t>
      </w:r>
      <w:proofErr w:type="spellEnd"/>
      <w:r w:rsidRPr="00B41FFB">
        <w:t xml:space="preserve"> профилированной </w:t>
      </w:r>
      <w:proofErr w:type="spellStart"/>
      <w:r w:rsidRPr="00B41FFB">
        <w:t>металлочерепицы</w:t>
      </w:r>
      <w:proofErr w:type="spellEnd"/>
      <w:r w:rsidRPr="00B41FFB">
        <w:t xml:space="preserve"> с устройством деревянной обрешетки, устройство простых кровель из листовой оцинкованной стали толщиной 0,7мм, без устройства настенных желобов, </w:t>
      </w:r>
      <w:proofErr w:type="spellStart"/>
      <w:r w:rsidRPr="00B41FFB">
        <w:t>антисептирование</w:t>
      </w:r>
      <w:proofErr w:type="spellEnd"/>
      <w:r w:rsidRPr="00B41FFB">
        <w:t>, огнезащита обрешеток под кровлю, ограждение кровель перилами, утепление покрытий плитами, канализация, электросиловое оборудование, замена подъездных окон, утепление фасада</w:t>
      </w:r>
      <w:proofErr w:type="gramEnd"/>
    </w:p>
    <w:p w:rsidR="006C5973" w:rsidRPr="00B41FFB" w:rsidRDefault="006C5973" w:rsidP="006C5973">
      <w:r w:rsidRPr="00B41FFB">
        <w:t xml:space="preserve">      Место проведения вскрытия конвертов: Республика Мордовия, </w:t>
      </w:r>
      <w:proofErr w:type="spellStart"/>
      <w:r w:rsidRPr="00B41FFB">
        <w:t>с</w:t>
      </w:r>
      <w:proofErr w:type="gramStart"/>
      <w:r w:rsidRPr="00B41FFB">
        <w:t>.С</w:t>
      </w:r>
      <w:proofErr w:type="gramEnd"/>
      <w:r w:rsidRPr="00B41FFB">
        <w:t>тарое</w:t>
      </w:r>
      <w:proofErr w:type="spellEnd"/>
      <w:r w:rsidRPr="00B41FFB">
        <w:t xml:space="preserve"> </w:t>
      </w:r>
      <w:proofErr w:type="spellStart"/>
      <w:r w:rsidRPr="00B41FFB">
        <w:t>Шайгово</w:t>
      </w:r>
      <w:proofErr w:type="spellEnd"/>
      <w:r w:rsidRPr="00B41FFB">
        <w:t>, ул. Комарова, дом 47.</w:t>
      </w:r>
      <w:r w:rsidRPr="00B41FFB">
        <w:tab/>
      </w:r>
      <w:r w:rsidRPr="00B41FFB">
        <w:tab/>
      </w:r>
      <w:r w:rsidRPr="00B41FFB">
        <w:tab/>
      </w:r>
      <w:r w:rsidRPr="00B41FFB">
        <w:tab/>
      </w:r>
    </w:p>
    <w:p w:rsidR="006C5973" w:rsidRPr="00B41FFB" w:rsidRDefault="006C5973" w:rsidP="006C5973">
      <w:r w:rsidRPr="00B41FFB">
        <w:t xml:space="preserve">                                                                                         29 мая 2012 года</w:t>
      </w:r>
    </w:p>
    <w:p w:rsidR="006C5973" w:rsidRDefault="006C5973" w:rsidP="006C5973">
      <w:pPr>
        <w:tabs>
          <w:tab w:val="left" w:pos="6237"/>
        </w:tabs>
        <w:jc w:val="center"/>
        <w:rPr>
          <w:color w:val="000000"/>
        </w:rPr>
      </w:pPr>
      <w:r w:rsidRPr="00B41FFB">
        <w:rPr>
          <w:i/>
        </w:rPr>
        <w:t xml:space="preserve">  </w:t>
      </w:r>
      <w:r w:rsidRPr="00B41FFB">
        <w:rPr>
          <w:i/>
        </w:rPr>
        <w:tab/>
      </w:r>
      <w:r w:rsidRPr="00B41FFB">
        <w:rPr>
          <w:i/>
        </w:rPr>
        <w:tab/>
      </w:r>
      <w:r w:rsidRPr="00B41FFB">
        <w:rPr>
          <w:i/>
        </w:rPr>
        <w:tab/>
      </w:r>
      <w:r w:rsidRPr="00B41FFB">
        <w:rPr>
          <w:i/>
        </w:rPr>
        <w:tab/>
      </w:r>
    </w:p>
    <w:p w:rsidR="006C5973" w:rsidRPr="00B41FFB" w:rsidRDefault="006C5973" w:rsidP="006C5973"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6C5973" w:rsidRDefault="006C5973" w:rsidP="006C5973">
      <w:pPr>
        <w:widowControl w:val="0"/>
        <w:autoSpaceDE w:val="0"/>
        <w:ind w:firstLine="708"/>
      </w:pPr>
    </w:p>
    <w:p w:rsidR="006C5973" w:rsidRDefault="006C5973" w:rsidP="006C5973">
      <w:pPr>
        <w:ind w:firstLine="708"/>
      </w:pPr>
      <w:r>
        <w:t>Состав конкурсной комиссии:</w:t>
      </w:r>
    </w:p>
    <w:p w:rsidR="006C5973" w:rsidRPr="00582D98" w:rsidRDefault="006C5973" w:rsidP="006C5973">
      <w:pPr>
        <w:widowControl w:val="0"/>
        <w:autoSpaceDE w:val="0"/>
        <w:ind w:left="1068" w:hanging="1068"/>
        <w:jc w:val="both"/>
        <w:rPr>
          <w:rFonts w:eastAsia="Calibri"/>
        </w:rPr>
      </w:pPr>
      <w:r w:rsidRPr="00582D98">
        <w:rPr>
          <w:rFonts w:eastAsia="Calibri"/>
        </w:rPr>
        <w:t xml:space="preserve">Председатель комиссии  Казаков Виктор Викторович – глава </w:t>
      </w:r>
      <w:proofErr w:type="spellStart"/>
      <w:r w:rsidRPr="00582D98">
        <w:rPr>
          <w:rFonts w:eastAsia="Calibri"/>
        </w:rPr>
        <w:t>Старошайговского</w:t>
      </w:r>
      <w:proofErr w:type="spellEnd"/>
      <w:r w:rsidRPr="00582D98">
        <w:rPr>
          <w:rFonts w:eastAsia="Calibri"/>
        </w:rPr>
        <w:t xml:space="preserve"> сельского поселения</w:t>
      </w:r>
    </w:p>
    <w:p w:rsidR="006C5973" w:rsidRPr="00582D98" w:rsidRDefault="006C5973" w:rsidP="006C5973">
      <w:pPr>
        <w:widowControl w:val="0"/>
        <w:autoSpaceDE w:val="0"/>
        <w:ind w:left="1068" w:hanging="1068"/>
        <w:jc w:val="both"/>
        <w:rPr>
          <w:rFonts w:eastAsia="Calibri"/>
        </w:rPr>
      </w:pPr>
      <w:r w:rsidRPr="00582D98">
        <w:rPr>
          <w:rFonts w:eastAsia="Calibri"/>
        </w:rPr>
        <w:t xml:space="preserve">Секретарь комиссии    Кошелева Валентина Петровна – специалист администрации </w:t>
      </w:r>
      <w:proofErr w:type="spellStart"/>
      <w:r w:rsidRPr="00582D98">
        <w:rPr>
          <w:rFonts w:eastAsia="Calibri"/>
        </w:rPr>
        <w:t>Старошайговского</w:t>
      </w:r>
      <w:proofErr w:type="spellEnd"/>
      <w:r w:rsidRPr="00582D98">
        <w:rPr>
          <w:rFonts w:eastAsia="Calibri"/>
        </w:rPr>
        <w:t xml:space="preserve"> сельского поселения</w:t>
      </w:r>
    </w:p>
    <w:p w:rsidR="006C5973" w:rsidRPr="00582D98" w:rsidRDefault="006C5973" w:rsidP="006C5973">
      <w:pPr>
        <w:widowControl w:val="0"/>
        <w:autoSpaceDE w:val="0"/>
        <w:ind w:left="1068" w:hanging="1068"/>
        <w:jc w:val="both"/>
        <w:rPr>
          <w:rFonts w:eastAsia="Calibri"/>
        </w:rPr>
      </w:pPr>
      <w:r w:rsidRPr="00582D98">
        <w:rPr>
          <w:rFonts w:eastAsia="Calibri"/>
        </w:rPr>
        <w:t xml:space="preserve">Члены комиссии  </w:t>
      </w:r>
      <w:proofErr w:type="spellStart"/>
      <w:r w:rsidRPr="00582D98">
        <w:rPr>
          <w:rFonts w:eastAsia="Calibri"/>
        </w:rPr>
        <w:t>Галягина</w:t>
      </w:r>
      <w:proofErr w:type="spellEnd"/>
      <w:r w:rsidRPr="00582D98">
        <w:rPr>
          <w:rFonts w:eastAsia="Calibri"/>
        </w:rPr>
        <w:t xml:space="preserve"> Наталья Геннадьевна – специалист администрации </w:t>
      </w:r>
      <w:proofErr w:type="spellStart"/>
      <w:r w:rsidRPr="00582D98">
        <w:rPr>
          <w:rFonts w:eastAsia="Calibri"/>
        </w:rPr>
        <w:t>Старошайговского</w:t>
      </w:r>
      <w:proofErr w:type="spellEnd"/>
      <w:r w:rsidRPr="00582D98">
        <w:rPr>
          <w:rFonts w:eastAsia="Calibri"/>
        </w:rPr>
        <w:t xml:space="preserve"> сельского поселения</w:t>
      </w:r>
    </w:p>
    <w:p w:rsidR="006C5973" w:rsidRPr="00582D98" w:rsidRDefault="006C5973" w:rsidP="006C5973">
      <w:pPr>
        <w:widowControl w:val="0"/>
        <w:autoSpaceDE w:val="0"/>
        <w:ind w:left="1068" w:hanging="1068"/>
        <w:jc w:val="both"/>
        <w:rPr>
          <w:rFonts w:eastAsia="Calibri"/>
        </w:rPr>
      </w:pPr>
      <w:r w:rsidRPr="00582D98">
        <w:rPr>
          <w:rFonts w:eastAsia="Calibri"/>
        </w:rPr>
        <w:t xml:space="preserve">                                      </w:t>
      </w:r>
      <w:proofErr w:type="spellStart"/>
      <w:r w:rsidRPr="00582D98">
        <w:rPr>
          <w:rFonts w:eastAsia="Calibri"/>
        </w:rPr>
        <w:t>Кибакова</w:t>
      </w:r>
      <w:proofErr w:type="spellEnd"/>
      <w:r w:rsidRPr="00582D98">
        <w:rPr>
          <w:rFonts w:eastAsia="Calibri"/>
        </w:rPr>
        <w:t xml:space="preserve"> Галина Степановна – зам. главы </w:t>
      </w:r>
      <w:proofErr w:type="spellStart"/>
      <w:r w:rsidRPr="00582D98">
        <w:rPr>
          <w:rFonts w:eastAsia="Calibri"/>
        </w:rPr>
        <w:t>Старошайговского</w:t>
      </w:r>
      <w:proofErr w:type="spellEnd"/>
      <w:r w:rsidRPr="00582D98">
        <w:rPr>
          <w:rFonts w:eastAsia="Calibri"/>
        </w:rPr>
        <w:t xml:space="preserve"> сельского поселения</w:t>
      </w:r>
    </w:p>
    <w:p w:rsidR="006C5973" w:rsidRPr="00582D98" w:rsidRDefault="006C5973" w:rsidP="006C5973">
      <w:pPr>
        <w:widowControl w:val="0"/>
        <w:autoSpaceDE w:val="0"/>
        <w:ind w:left="1068" w:hanging="1068"/>
        <w:jc w:val="both"/>
        <w:rPr>
          <w:rFonts w:eastAsia="Calibri"/>
        </w:rPr>
      </w:pPr>
      <w:r w:rsidRPr="00582D98">
        <w:rPr>
          <w:rFonts w:eastAsia="Calibri"/>
        </w:rPr>
        <w:t xml:space="preserve">                                      Моисеева Елена Николаевна – начальник управления земельными и имущественными отношениями Администрации </w:t>
      </w:r>
      <w:proofErr w:type="spellStart"/>
      <w:r w:rsidRPr="00582D98">
        <w:rPr>
          <w:rFonts w:eastAsia="Calibri"/>
        </w:rPr>
        <w:t>Старошайговского</w:t>
      </w:r>
      <w:proofErr w:type="spellEnd"/>
      <w:r w:rsidRPr="00582D98">
        <w:rPr>
          <w:rFonts w:eastAsia="Calibri"/>
        </w:rPr>
        <w:t xml:space="preserve"> муниципального района</w:t>
      </w:r>
    </w:p>
    <w:p w:rsidR="006C5973" w:rsidRPr="00582D98" w:rsidRDefault="006C5973" w:rsidP="006C5973">
      <w:pPr>
        <w:widowControl w:val="0"/>
        <w:autoSpaceDE w:val="0"/>
        <w:ind w:left="1068" w:hanging="1068"/>
        <w:jc w:val="both"/>
        <w:rPr>
          <w:rFonts w:eastAsia="Calibri"/>
        </w:rPr>
      </w:pPr>
    </w:p>
    <w:p w:rsidR="006C5973" w:rsidRDefault="006C5973" w:rsidP="006C5973">
      <w:pPr>
        <w:ind w:firstLine="708"/>
        <w:rPr>
          <w:b/>
          <w:i/>
        </w:rPr>
      </w:pPr>
    </w:p>
    <w:p w:rsidR="006C5973" w:rsidRDefault="006C5973" w:rsidP="006C5973"/>
    <w:p w:rsidR="006C5973" w:rsidRPr="00582D98" w:rsidRDefault="006C5973" w:rsidP="006C5973">
      <w:pPr>
        <w:numPr>
          <w:ilvl w:val="1"/>
          <w:numId w:val="1"/>
        </w:numPr>
        <w:jc w:val="both"/>
      </w:pPr>
      <w:r>
        <w:t>На процедуру оценки и сопоставления конкурсных заявок проступили заявки следующих участников конкурса:</w:t>
      </w:r>
      <w:r w:rsidRPr="00582D98">
        <w:t xml:space="preserve"> Общество с ограниченной ответственностью «СМУ-55». Юридический адрес: 430000, Республика Мордовия </w:t>
      </w:r>
      <w:proofErr w:type="spellStart"/>
      <w:r w:rsidRPr="00582D98">
        <w:t>г</w:t>
      </w:r>
      <w:proofErr w:type="gramStart"/>
      <w:r w:rsidRPr="00582D98">
        <w:t>.С</w:t>
      </w:r>
      <w:proofErr w:type="gramEnd"/>
      <w:r w:rsidRPr="00582D98">
        <w:t>аранск</w:t>
      </w:r>
      <w:proofErr w:type="spellEnd"/>
      <w:r w:rsidRPr="00582D98">
        <w:t xml:space="preserve"> ул. Полежаева, дом 157.</w:t>
      </w:r>
    </w:p>
    <w:p w:rsidR="006C5973" w:rsidRPr="00582D98" w:rsidRDefault="006C5973" w:rsidP="006C5973">
      <w:pPr>
        <w:tabs>
          <w:tab w:val="left" w:pos="0"/>
        </w:tabs>
        <w:ind w:left="708"/>
        <w:jc w:val="both"/>
      </w:pPr>
    </w:p>
    <w:p w:rsidR="006C5973" w:rsidRDefault="006C5973" w:rsidP="006C5973">
      <w:pPr>
        <w:ind w:firstLine="708"/>
        <w:jc w:val="both"/>
      </w:pPr>
    </w:p>
    <w:p w:rsidR="006C5973" w:rsidRDefault="006C5973" w:rsidP="006C5973">
      <w:pPr>
        <w:tabs>
          <w:tab w:val="left" w:pos="0"/>
        </w:tabs>
        <w:jc w:val="both"/>
      </w:pPr>
    </w:p>
    <w:p w:rsidR="006C5973" w:rsidRDefault="006C5973" w:rsidP="006C5973">
      <w:pPr>
        <w:jc w:val="center"/>
      </w:pPr>
    </w:p>
    <w:p w:rsidR="006C5973" w:rsidRDefault="006C5973" w:rsidP="006C59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Оценка заявок проведена конкурсной комиссией по критериям, установленным пунктом 6 конкурсной документации.</w:t>
      </w:r>
    </w:p>
    <w:p w:rsidR="006C5973" w:rsidRDefault="006C5973" w:rsidP="006C5973">
      <w:r>
        <w:tab/>
        <w:t>Результаты оценки заявок по критериям «Цена договора» и «Срок выполнения работ» и «Квалификация»  отражены в Приложении к настоящему протоколу.</w:t>
      </w:r>
    </w:p>
    <w:p w:rsidR="006C5973" w:rsidRDefault="006C5973" w:rsidP="006C5973">
      <w:r>
        <w:tab/>
        <w:t xml:space="preserve">Конкурсная комиссия произвела суммирование результатов оценки заявок </w:t>
      </w:r>
    </w:p>
    <w:p w:rsidR="006C5973" w:rsidRDefault="006C5973" w:rsidP="006C5973">
      <w:pPr>
        <w:ind w:firstLine="708"/>
        <w:jc w:val="both"/>
      </w:pPr>
      <w:r>
        <w:t>По результатам оценки и сопоставления заявок, представленным заявкам присвоены следующие номера:</w:t>
      </w:r>
    </w:p>
    <w:p w:rsidR="006C5973" w:rsidRDefault="006C5973" w:rsidP="006C5973">
      <w:pPr>
        <w:pStyle w:val="a3"/>
        <w:numPr>
          <w:ilvl w:val="0"/>
          <w:numId w:val="2"/>
        </w:numPr>
        <w:spacing w:line="240" w:lineRule="auto"/>
      </w:pPr>
      <w:r>
        <w:t>Общество с ограниченной ответственностью «СМУ-55»</w:t>
      </w:r>
    </w:p>
    <w:p w:rsidR="006C5973" w:rsidRDefault="006C5973" w:rsidP="006C5973">
      <w:pPr>
        <w:pStyle w:val="a3"/>
        <w:spacing w:line="240" w:lineRule="auto"/>
        <w:ind w:left="0"/>
      </w:pPr>
    </w:p>
    <w:p w:rsidR="006C5973" w:rsidRDefault="006C5973" w:rsidP="006C5973">
      <w:pPr>
        <w:pStyle w:val="a3"/>
        <w:spacing w:line="240" w:lineRule="auto"/>
        <w:ind w:left="714"/>
        <w:rPr>
          <w:sz w:val="24"/>
          <w:szCs w:val="24"/>
        </w:rPr>
      </w:pPr>
      <w:r>
        <w:rPr>
          <w:sz w:val="24"/>
          <w:szCs w:val="24"/>
        </w:rPr>
        <w:t>Победителем конкурса признана  организация: Общество с ограниченной ответственностью «СМУ-55»</w:t>
      </w:r>
    </w:p>
    <w:p w:rsidR="006C5973" w:rsidRPr="008F40F6" w:rsidRDefault="006C5973" w:rsidP="006C5973">
      <w:pPr>
        <w:pStyle w:val="a3"/>
        <w:spacing w:line="240" w:lineRule="auto"/>
        <w:ind w:left="714" w:hanging="714"/>
        <w:rPr>
          <w:sz w:val="24"/>
          <w:szCs w:val="24"/>
        </w:rPr>
      </w:pPr>
    </w:p>
    <w:p w:rsidR="006C5973" w:rsidRPr="008F40F6" w:rsidRDefault="006C5973" w:rsidP="006C5973">
      <w:pPr>
        <w:pStyle w:val="a3"/>
        <w:spacing w:line="240" w:lineRule="auto"/>
        <w:ind w:left="714"/>
        <w:rPr>
          <w:sz w:val="24"/>
          <w:szCs w:val="24"/>
        </w:rPr>
      </w:pPr>
      <w:r>
        <w:rPr>
          <w:sz w:val="24"/>
          <w:szCs w:val="24"/>
        </w:rPr>
        <w:t>Результат голосования: «за» - единогласно.</w:t>
      </w:r>
    </w:p>
    <w:p w:rsidR="006C5973" w:rsidRDefault="006C5973" w:rsidP="006C5973">
      <w:pPr>
        <w:pStyle w:val="a3"/>
        <w:spacing w:line="240" w:lineRule="auto"/>
        <w:ind w:left="0"/>
        <w:rPr>
          <w:sz w:val="24"/>
          <w:szCs w:val="24"/>
        </w:rPr>
      </w:pPr>
    </w:p>
    <w:p w:rsidR="006C5973" w:rsidRPr="008F40F6" w:rsidRDefault="006C5973" w:rsidP="006C5973">
      <w:r>
        <w:t xml:space="preserve">Председатель конкурсной комиссии                                            </w:t>
      </w:r>
      <w:r w:rsidRPr="008F40F6">
        <w:t>В.В. Казаков</w:t>
      </w:r>
    </w:p>
    <w:p w:rsidR="006C5973" w:rsidRPr="008F40F6" w:rsidRDefault="006C5973" w:rsidP="006C5973">
      <w:pPr>
        <w:jc w:val="both"/>
      </w:pPr>
      <w:r w:rsidRPr="008F40F6">
        <w:t xml:space="preserve">Члены конкурсной комиссии                                                       </w:t>
      </w:r>
      <w:proofErr w:type="spellStart"/>
      <w:r w:rsidRPr="008F40F6">
        <w:t>В.П.Кошелева</w:t>
      </w:r>
      <w:proofErr w:type="spellEnd"/>
    </w:p>
    <w:p w:rsidR="006C5973" w:rsidRPr="008F40F6" w:rsidRDefault="006C5973" w:rsidP="006C5973">
      <w:pPr>
        <w:jc w:val="both"/>
      </w:pPr>
      <w:r w:rsidRPr="008F40F6">
        <w:t xml:space="preserve">                                                                                                          </w:t>
      </w:r>
      <w:proofErr w:type="spellStart"/>
      <w:r w:rsidRPr="008F40F6">
        <w:t>Н.Г.Галягина</w:t>
      </w:r>
      <w:proofErr w:type="spellEnd"/>
    </w:p>
    <w:p w:rsidR="006C5973" w:rsidRPr="008F40F6" w:rsidRDefault="006C5973" w:rsidP="006C5973">
      <w:pPr>
        <w:jc w:val="both"/>
      </w:pPr>
      <w:r w:rsidRPr="008F40F6">
        <w:t xml:space="preserve">                                                                                                          </w:t>
      </w:r>
      <w:proofErr w:type="spellStart"/>
      <w:r w:rsidRPr="008F40F6">
        <w:t>Г.С.Кибакова</w:t>
      </w:r>
      <w:proofErr w:type="spellEnd"/>
    </w:p>
    <w:p w:rsidR="006C5973" w:rsidRPr="008F40F6" w:rsidRDefault="006C5973" w:rsidP="006C5973">
      <w:pPr>
        <w:jc w:val="both"/>
      </w:pPr>
      <w:r w:rsidRPr="008F40F6">
        <w:t xml:space="preserve">                                                                                                          </w:t>
      </w:r>
      <w:proofErr w:type="spellStart"/>
      <w:r w:rsidRPr="008F40F6">
        <w:t>Е.Н.Моисеева</w:t>
      </w:r>
      <w:proofErr w:type="spellEnd"/>
    </w:p>
    <w:p w:rsidR="006C5973" w:rsidRPr="008F40F6" w:rsidRDefault="006C5973" w:rsidP="006C5973">
      <w:pPr>
        <w:jc w:val="center"/>
        <w:rPr>
          <w:i/>
        </w:rPr>
      </w:pPr>
    </w:p>
    <w:p w:rsidR="006C5973" w:rsidRDefault="006C5973" w:rsidP="006C5973">
      <w:pPr>
        <w:pStyle w:val="a3"/>
        <w:spacing w:line="240" w:lineRule="auto"/>
        <w:ind w:left="714"/>
        <w:rPr>
          <w:sz w:val="24"/>
          <w:szCs w:val="24"/>
        </w:rPr>
      </w:pPr>
    </w:p>
    <w:p w:rsidR="006C5973" w:rsidRDefault="006C5973" w:rsidP="006C5973">
      <w:pPr>
        <w:pStyle w:val="a3"/>
        <w:spacing w:line="240" w:lineRule="auto"/>
        <w:ind w:left="0"/>
        <w:rPr>
          <w:sz w:val="24"/>
          <w:szCs w:val="24"/>
        </w:rPr>
      </w:pPr>
    </w:p>
    <w:p w:rsidR="008313A1" w:rsidRDefault="008313A1">
      <w:bookmarkStart w:id="0" w:name="_GoBack"/>
      <w:bookmarkEnd w:id="0"/>
    </w:p>
    <w:sectPr w:rsidR="008313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0000000B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68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1.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64" w:hanging="1800"/>
      </w:pPr>
    </w:lvl>
  </w:abstractNum>
  <w:abstractNum w:abstractNumId="1">
    <w:nsid w:val="1DA45E7C"/>
    <w:multiLevelType w:val="hybridMultilevel"/>
    <w:tmpl w:val="1FAC717C"/>
    <w:lvl w:ilvl="0" w:tplc="C1A2FB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973"/>
    <w:rsid w:val="006C5973"/>
    <w:rsid w:val="00831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9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59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List Paragraph"/>
    <w:basedOn w:val="a"/>
    <w:qFormat/>
    <w:rsid w:val="006C5973"/>
    <w:pPr>
      <w:spacing w:line="360" w:lineRule="auto"/>
      <w:ind w:left="720"/>
      <w:jc w:val="both"/>
    </w:pPr>
    <w:rPr>
      <w:rFonts w:eastAsia="Calibri"/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9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59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List Paragraph"/>
    <w:basedOn w:val="a"/>
    <w:qFormat/>
    <w:rsid w:val="006C5973"/>
    <w:pPr>
      <w:spacing w:line="360" w:lineRule="auto"/>
      <w:ind w:left="720"/>
      <w:jc w:val="both"/>
    </w:pPr>
    <w:rPr>
      <w:rFonts w:eastAsia="Calibri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2012-05-29T10:32:00Z</dcterms:created>
  <dcterms:modified xsi:type="dcterms:W3CDTF">2012-05-29T10:33:00Z</dcterms:modified>
</cp:coreProperties>
</file>