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ACD" w:rsidRPr="00E73ACD" w:rsidRDefault="00E73ACD" w:rsidP="00E73ACD">
      <w:pPr>
        <w:spacing w:after="0" w:line="24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Содействие безработным гражданам при переезде и безработным гражданам и членам их семей при переселении.</w:t>
      </w:r>
    </w:p>
    <w:p w:rsidR="00E73ACD" w:rsidRDefault="00E73ACD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 </w:t>
      </w:r>
    </w:p>
    <w:p w:rsidR="00E73ACD" w:rsidRPr="00E73ACD" w:rsidRDefault="00E73ACD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Старошайговском</w:t>
      </w:r>
      <w:proofErr w:type="spellEnd"/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  муниципальном районе  особое  внимание уделяется миграционной ситуации и положению дел на рынке труда, который напрямую зависит от демографической ситуации и миграционных потоков, складывающейся в районе.</w:t>
      </w:r>
    </w:p>
    <w:p w:rsidR="00E73ACD" w:rsidRPr="00E73ACD" w:rsidRDefault="00E73ACD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инструментами регулирования трудовой миграции в </w:t>
      </w:r>
      <w:proofErr w:type="spellStart"/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Старошайговском</w:t>
      </w:r>
      <w:proofErr w:type="spellEnd"/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районе, способствующими улучшению демографической обстановки и стабилизации состояния трудовых ресурсов, являются содействие в переезде и переселении граждан, привлечение соотечественников, проживающих за рубежом.</w:t>
      </w:r>
    </w:p>
    <w:p w:rsidR="00E73ACD" w:rsidRPr="00E73ACD" w:rsidRDefault="00E73ACD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Старошайговском</w:t>
      </w:r>
      <w:proofErr w:type="spellEnd"/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районе, как и в других районах </w:t>
      </w:r>
      <w:proofErr w:type="gramStart"/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</w:t>
      </w:r>
      <w:proofErr w:type="gramEnd"/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 реализуется программа по добровольному переселению в Республику Мордовия соотечественников, проживающих за рубежом. Постановлением Главы администрации района создана межведомственная комиссия по рассмотрению заявлений соотечественников на участие в  Программе, утвержден ее состав, утверждено Положение о межведомственной комиссии. В состав комиссии входят представители всех служб, которые участвуют  в реализации программы. Перед комиссией поставлена  задача по рассмотрению вопросов, связанных с приемом и обустройством переселенцев на территорию Старошайговского муниципального  района.</w:t>
      </w:r>
    </w:p>
    <w:p w:rsidR="00E73ACD" w:rsidRPr="00E73ACD" w:rsidRDefault="00E73ACD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005D3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в район прибыло </w:t>
      </w:r>
      <w:r w:rsidR="00005D3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соотечественников из Республики Таджикистан</w:t>
      </w:r>
      <w:r w:rsidR="00005D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Армении</w:t>
      </w: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Они </w:t>
      </w:r>
      <w:r w:rsidR="008F03B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 свою трудовую деятельность на территории Республики Мордовия, проживают у родственников и в съемном жилье</w:t>
      </w: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3ACD" w:rsidRPr="00E73ACD" w:rsidRDefault="00E73ACD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Переезд</w:t>
      </w: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предполагает временное трудоустройство.</w:t>
      </w:r>
    </w:p>
    <w:p w:rsidR="00E73ACD" w:rsidRPr="00E73ACD" w:rsidRDefault="00E73ACD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Безработным гражданам при переезде в другую местность для трудоустройства по направлению органов службы занятости оказывается финансовая поддержка, включающая:</w:t>
      </w:r>
    </w:p>
    <w:p w:rsidR="00E73ACD" w:rsidRPr="00E73ACD" w:rsidRDefault="00E73ACD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оплату стоимости проезда к месту работы и обратно, за исключением случаев, когда переезд работника осуществляется за счет средств работодателя;</w:t>
      </w:r>
    </w:p>
    <w:p w:rsidR="008C2E3C" w:rsidRDefault="00E73ACD" w:rsidP="008C2E3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8C2E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2E3C" w:rsidRPr="008C2E3C">
        <w:rPr>
          <w:rFonts w:ascii="Times New Roman" w:hAnsi="Times New Roman" w:cs="Times New Roman"/>
          <w:sz w:val="28"/>
          <w:szCs w:val="28"/>
        </w:rPr>
        <w:t>оплаты суточных расходов за время следования гражданина к месту работы в другую местность и обратно в размере 100 рублей за каждый день нахождения в пути следования к месту работы и обратно;</w:t>
      </w:r>
    </w:p>
    <w:p w:rsidR="00E73ACD" w:rsidRDefault="00E73ACD" w:rsidP="008C2E3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="00C26CEF" w:rsidRPr="00C26CEF">
        <w:rPr>
          <w:rFonts w:ascii="Times New Roman" w:hAnsi="Times New Roman" w:cs="Times New Roman"/>
          <w:sz w:val="28"/>
          <w:szCs w:val="28"/>
        </w:rPr>
        <w:t>оплаты найма жилого помещения на срок не более 3 месяцев (за исключением случаев, когда работодатель предоставляет работнику жилое помещение) за время пребывания в другой местности - в размере фактических расходов, подтвержденных соответствующими документами, но не более 150 рублей в сутки. При отсутствии документов, подтверждающих эти расходы, - 12 рублей в сутки.</w:t>
      </w:r>
    </w:p>
    <w:p w:rsidR="00975354" w:rsidRPr="00E73ACD" w:rsidRDefault="00BE4660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2017 году государственную</w:t>
      </w:r>
      <w:r w:rsidR="00975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75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A72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содействию безработным гражданам в переезде в другую местность для трудоустройства получили 11 безработных граждан.</w:t>
      </w:r>
    </w:p>
    <w:p w:rsidR="00E73ACD" w:rsidRPr="00E73ACD" w:rsidRDefault="00E73ACD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Переселение</w:t>
      </w: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с целью постоянного трудоустройства.</w:t>
      </w:r>
    </w:p>
    <w:p w:rsidR="00E73ACD" w:rsidRPr="00E73ACD" w:rsidRDefault="00E73ACD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Безработным гражданам и членам их семей </w:t>
      </w:r>
      <w:proofErr w:type="gramStart"/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переселении в другую местность на новое место жительства для трудоустройства по направлению</w:t>
      </w:r>
      <w:proofErr w:type="gramEnd"/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службы занятости оказывается финансовая поддержка, включающая:</w:t>
      </w:r>
    </w:p>
    <w:p w:rsidR="00E73ACD" w:rsidRPr="00E73ACD" w:rsidRDefault="00E73ACD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оплату стоимости проезда и провоза имущества безработного гражданина и членов его семьи к новому месту жительства;</w:t>
      </w:r>
    </w:p>
    <w:p w:rsidR="00E73ACD" w:rsidRPr="00E73ACD" w:rsidRDefault="00E73ACD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суточные расходы за время следования безработного гражданина и членов его семьи к новому месту жительства;</w:t>
      </w:r>
    </w:p>
    <w:p w:rsidR="00E73ACD" w:rsidRPr="00E73ACD" w:rsidRDefault="00E73ACD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в) единовременное пособие безработному гражданину и членам его семьи</w:t>
      </w:r>
      <w:r w:rsidR="00E41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размере 3000 руб. на каждого члена семьи</w:t>
      </w: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3ACD" w:rsidRPr="00E73ACD" w:rsidRDefault="008F03B6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2017 </w:t>
      </w:r>
      <w:r w:rsidR="00E73ACD"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в </w:t>
      </w:r>
      <w:proofErr w:type="spellStart"/>
      <w:r w:rsidR="00E73ACD"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Старошайговском</w:t>
      </w:r>
      <w:proofErr w:type="spellEnd"/>
      <w:r w:rsidR="00E73ACD"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в программе приняли участие </w:t>
      </w:r>
      <w:r w:rsidR="00BB493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73ACD"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переселенц</w:t>
      </w:r>
      <w:r w:rsidR="00BB493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73ACD"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ч</w:t>
      </w:r>
      <w:r w:rsidR="00BB493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исленности членов семей (1</w:t>
      </w:r>
      <w:r w:rsidR="00E73ACD"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участник). Им была оказана материальная поддержка в размере 500 руб. на участников программы и каждого из членов их семей</w:t>
      </w:r>
      <w:r w:rsidR="00C26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</w:t>
      </w:r>
      <w:proofErr w:type="gramStart"/>
      <w:r w:rsidR="00C26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  <w:r w:rsidR="00E73ACD"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75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73ACD" w:rsidRPr="00E73ACD" w:rsidRDefault="00E73ACD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продолжается работа по привлечению граждан, проживающих в других районах Республики Мордовия и регионах Российской Федерации, привлечению соотечественников, проживающих за рубежом. Администрацией Старошайговского района совместно с центром занятости населения осуществляется постоянная работа по информированию граждан о привлекательности республики, о возможности трудоустройства  и переезда на постоянное место жительства. Организовано размещение материалов указанной тематики в информационных Интернет-ресурсах.</w:t>
      </w:r>
    </w:p>
    <w:p w:rsidR="00E73ACD" w:rsidRPr="00E73ACD" w:rsidRDefault="00E73ACD" w:rsidP="00E73AC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совместная работа с Главами сельских поселений по мониторингу населения с целью выявления родственников, проживающих за  пределами РФ. В их адрес так же направляются информационный материал о привлекательности  Республики Мордовия.</w:t>
      </w:r>
    </w:p>
    <w:p w:rsidR="000E7C27" w:rsidRPr="00747A3A" w:rsidRDefault="00E73ACD" w:rsidP="00747A3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вакансиях для </w:t>
      </w:r>
      <w:proofErr w:type="gramStart"/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граждан, желающих переехать с целью трудоустройства в </w:t>
      </w:r>
      <w:proofErr w:type="spellStart"/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Старошайговский</w:t>
      </w:r>
      <w:proofErr w:type="spellEnd"/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  размещаются</w:t>
      </w:r>
      <w:proofErr w:type="gramEnd"/>
      <w:r w:rsidRPr="00E73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общероссийской базе вакансий «Работа в России».</w:t>
      </w:r>
    </w:p>
    <w:sectPr w:rsidR="000E7C27" w:rsidRPr="00747A3A" w:rsidSect="00747A3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ACD"/>
    <w:rsid w:val="00005D3A"/>
    <w:rsid w:val="000E7C27"/>
    <w:rsid w:val="0010569F"/>
    <w:rsid w:val="00177314"/>
    <w:rsid w:val="001C7227"/>
    <w:rsid w:val="00212587"/>
    <w:rsid w:val="002606A9"/>
    <w:rsid w:val="00511681"/>
    <w:rsid w:val="0051179A"/>
    <w:rsid w:val="00536EC9"/>
    <w:rsid w:val="00747A3A"/>
    <w:rsid w:val="008C2E3C"/>
    <w:rsid w:val="008F03B6"/>
    <w:rsid w:val="00975354"/>
    <w:rsid w:val="00996AA1"/>
    <w:rsid w:val="00A72158"/>
    <w:rsid w:val="00AD5783"/>
    <w:rsid w:val="00BB4934"/>
    <w:rsid w:val="00BE4660"/>
    <w:rsid w:val="00C26CEF"/>
    <w:rsid w:val="00C94D52"/>
    <w:rsid w:val="00D22801"/>
    <w:rsid w:val="00E4191B"/>
    <w:rsid w:val="00E73ACD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paragraph" w:styleId="1">
    <w:name w:val="heading 1"/>
    <w:basedOn w:val="a"/>
    <w:link w:val="10"/>
    <w:uiPriority w:val="9"/>
    <w:qFormat/>
    <w:rsid w:val="00E73A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3A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73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3AC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26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6C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8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25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10</cp:revision>
  <cp:lastPrinted>2018-01-29T09:29:00Z</cp:lastPrinted>
  <dcterms:created xsi:type="dcterms:W3CDTF">2018-01-24T06:11:00Z</dcterms:created>
  <dcterms:modified xsi:type="dcterms:W3CDTF">2018-01-29T09:36:00Z</dcterms:modified>
</cp:coreProperties>
</file>