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84D" w:rsidRPr="00CB284D" w:rsidRDefault="00CB284D" w:rsidP="00CB284D">
      <w:pPr>
        <w:spacing w:after="0" w:line="240" w:lineRule="auto"/>
        <w:ind w:right="-5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b/>
          <w:bCs/>
          <w:color w:val="000000"/>
          <w:sz w:val="27"/>
          <w:szCs w:val="27"/>
          <w:lang w:eastAsia="ru-RU"/>
        </w:rPr>
        <w:t> </w:t>
      </w:r>
    </w:p>
    <w:p w:rsidR="00CB284D" w:rsidRPr="00CB284D" w:rsidRDefault="00CB284D" w:rsidP="00CB284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B284D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>СОВЕТ ДЕПУТАТОВ НОВОТРОИЦКОГО СЕЛЬСКОГО ПОСЕЛЕНИЯ СТАРОШАЙГОВСКОГО МУНИЦИПАЛЬНОГО РАЙОНА РЕСПУБЛИКИ МОРДОВИЯ</w:t>
      </w:r>
    </w:p>
    <w:p w:rsidR="00CB284D" w:rsidRPr="00CB284D" w:rsidRDefault="00CB284D" w:rsidP="00CB284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РЕШЕНИЕ</w:t>
      </w:r>
    </w:p>
    <w:p w:rsidR="00CB284D" w:rsidRPr="00CB284D" w:rsidRDefault="00CB284D" w:rsidP="00CB284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8"/>
          <w:szCs w:val="28"/>
          <w:lang w:eastAsia="ru-RU"/>
        </w:rPr>
        <w:t>                                                        19 мая 2017 года                                                            № 2</w:t>
      </w:r>
    </w:p>
    <w:p w:rsidR="00CB284D" w:rsidRPr="00CB284D" w:rsidRDefault="00CB284D" w:rsidP="00CB284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B284D">
        <w:rPr>
          <w:rFonts w:ascii="Arial" w:eastAsia="Times New Roman" w:hAnsi="Arial" w:cs="Arial"/>
          <w:b/>
          <w:bCs/>
          <w:caps/>
          <w:color w:val="000000"/>
          <w:sz w:val="32"/>
          <w:szCs w:val="32"/>
          <w:lang w:eastAsia="ru-RU"/>
        </w:rPr>
        <w:t>ОБ УТВЕРЖДЕНИИ ПОЛОЖЕНИЯ О БЮДЖЕТНОМ ПРОЦЕССЕ В НОВОТРОИЦКОМ СЕЛЬСКОМ ПОСЕЛЕНИИ</w:t>
      </w:r>
    </w:p>
    <w:p w:rsidR="00CB284D" w:rsidRPr="00CB284D" w:rsidRDefault="00CB284D" w:rsidP="00CB284D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 связи с изменениями Федерального законодательства от 28.03. 2017 года № 48-ФЗ «</w:t>
      </w:r>
      <w:hyperlink r:id="rId5" w:history="1">
        <w:r w:rsidRPr="00CB284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ru-RU"/>
          </w:rPr>
          <w:t>О внесении изменений в Бюджетный кодекс Российской Федерации»</w:t>
        </w:r>
      </w:hyperlink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статьи 172 БК РФ целях приведения нормативных документов в соответствие с бюджетным законодательством Совет депутатов Новотроицкого сельского поселения решил: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1.Утвердить Положение о Бюджетном процессе в Новотроицком сельском поселении, согласно приложению.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2.Считать утратившими силу решения Совета депутатов № 3 от 17.04.2009года        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3.Настоящее решение вступает в силу со дня его официального опубликования.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8"/>
          <w:szCs w:val="28"/>
          <w:lang w:eastAsia="ru-RU"/>
        </w:rPr>
        <w:t> 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28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28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Новотроицкого сельского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CB28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CB28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28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                                                                    </w:t>
      </w:r>
      <w:proofErr w:type="spellStart"/>
      <w:r w:rsidRPr="00CB28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Т.М.Вишнякова</w:t>
      </w:r>
      <w:proofErr w:type="spellEnd"/>
    </w:p>
    <w:p w:rsidR="00CB284D" w:rsidRPr="00CB284D" w:rsidRDefault="00CB284D" w:rsidP="00CB284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8"/>
          <w:szCs w:val="28"/>
          <w:lang w:eastAsia="ru-RU"/>
        </w:rPr>
        <w:t> </w:t>
      </w:r>
    </w:p>
    <w:p w:rsidR="00CB284D" w:rsidRPr="00CB284D" w:rsidRDefault="00CB284D" w:rsidP="00CB284D">
      <w:pPr>
        <w:spacing w:after="0" w:line="24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8"/>
          <w:szCs w:val="28"/>
          <w:lang w:eastAsia="ru-RU"/>
        </w:rPr>
        <w:t> </w:t>
      </w:r>
    </w:p>
    <w:p w:rsidR="00CB284D" w:rsidRPr="00CB284D" w:rsidRDefault="00CB284D" w:rsidP="00CB284D">
      <w:pPr>
        <w:spacing w:after="24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8"/>
          <w:szCs w:val="28"/>
          <w:lang w:eastAsia="ru-RU"/>
        </w:rPr>
        <w:t> </w:t>
      </w:r>
    </w:p>
    <w:p w:rsidR="00CB284D" w:rsidRPr="00CB284D" w:rsidRDefault="00CB284D" w:rsidP="00CB284D">
      <w:pPr>
        <w:spacing w:after="0" w:line="240" w:lineRule="auto"/>
        <w:ind w:left="567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8"/>
          <w:szCs w:val="28"/>
          <w:lang w:eastAsia="ru-RU"/>
        </w:rPr>
        <w:t xml:space="preserve">                       </w:t>
      </w:r>
    </w:p>
    <w:p w:rsidR="00CB284D" w:rsidRPr="00CB284D" w:rsidRDefault="00CB284D" w:rsidP="00CB284D">
      <w:pPr>
        <w:spacing w:after="0" w:line="240" w:lineRule="auto"/>
        <w:ind w:left="567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8"/>
          <w:szCs w:val="28"/>
          <w:lang w:eastAsia="ru-RU"/>
        </w:rPr>
        <w:t> </w:t>
      </w:r>
    </w:p>
    <w:p w:rsidR="00CB284D" w:rsidRPr="00CB284D" w:rsidRDefault="00CB284D" w:rsidP="00CB284D">
      <w:pPr>
        <w:spacing w:after="0" w:line="240" w:lineRule="auto"/>
        <w:ind w:left="567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8"/>
          <w:szCs w:val="28"/>
          <w:lang w:eastAsia="ru-RU"/>
        </w:rPr>
        <w:t xml:space="preserve">                             </w:t>
      </w:r>
    </w:p>
    <w:p w:rsidR="00CB284D" w:rsidRPr="00CB284D" w:rsidRDefault="00CB284D" w:rsidP="00CB284D">
      <w:pPr>
        <w:spacing w:after="0" w:line="240" w:lineRule="auto"/>
        <w:ind w:left="567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8"/>
          <w:szCs w:val="28"/>
          <w:lang w:eastAsia="ru-RU"/>
        </w:rPr>
        <w:t xml:space="preserve">              </w:t>
      </w:r>
    </w:p>
    <w:p w:rsidR="00CB284D" w:rsidRPr="00CB284D" w:rsidRDefault="00CB284D" w:rsidP="00CB284D">
      <w:pPr>
        <w:spacing w:after="0" w:line="240" w:lineRule="auto"/>
        <w:ind w:left="567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8"/>
          <w:szCs w:val="28"/>
          <w:lang w:eastAsia="ru-RU"/>
        </w:rPr>
        <w:t> 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284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     </w:t>
      </w:r>
      <w:r w:rsidRPr="00CB28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ПРИЛОЖЕНИЕ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28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                                                             к решению сессии Совета депутатов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28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Новотроицкого  сельского поселения</w:t>
      </w:r>
      <w:r w:rsidRPr="00CB284D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№ 2 от 19 мая  2017 г.</w:t>
      </w:r>
    </w:p>
    <w:p w:rsidR="00CB284D" w:rsidRPr="00CB284D" w:rsidRDefault="00CB284D" w:rsidP="00CB284D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b/>
          <w:bCs/>
          <w:color w:val="000000"/>
          <w:sz w:val="28"/>
          <w:szCs w:val="28"/>
          <w:lang w:eastAsia="ru-RU"/>
        </w:rPr>
        <w:t> </w:t>
      </w:r>
    </w:p>
    <w:p w:rsidR="00CB284D" w:rsidRPr="00CB284D" w:rsidRDefault="00CB284D" w:rsidP="00CB284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b/>
          <w:bCs/>
          <w:color w:val="000000"/>
          <w:sz w:val="28"/>
          <w:szCs w:val="28"/>
          <w:lang w:eastAsia="ru-RU"/>
        </w:rPr>
        <w:t>ПОЛОЖЕНИЕ О БЮДЖЕТНОМ ПРОЦЕССЕ В НОВОТРОИЦКОМ СЕЛЬСКОМ ПОСЕЛЕНИИ</w:t>
      </w:r>
    </w:p>
    <w:p w:rsidR="00CB284D" w:rsidRPr="00CB284D" w:rsidRDefault="00CB284D" w:rsidP="00CB284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 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Глава 1. Общие положения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К бюджетным правоотношениям, регулируемым настоящим решением, относятся: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1) отношения, возникающие между субъектами бюджетных правоотношений в процессе формирования доходов и осуществления расходов бюджета Новотроицкого сельского поселения, осуществления муниципальных заимствований поселения, регулирования муниципального долга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2) отношения, возникающие между субъектами бюджетных правоотношений в процессе составления и рассмотрения проектов решений о бюджете поселения, осуществления бюджетного учета, составления, рассмотрения и утверждения бюджетной отчетности, утверждения и исполнения бюджета,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контроля за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их исполнением.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2. Нормативные правовые акты, регулирующие бюджетные правоотношения Новотроицком  сельском поселении.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2.1.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 соответствии с Бюджетным кодексом Российской Федерации, федеральным законам от 28.03.2017 г. № 48-ФЗ «</w:t>
      </w:r>
      <w:hyperlink r:id="rId6" w:history="1">
        <w:r w:rsidRPr="00CB284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ru-RU"/>
          </w:rPr>
          <w:t>О внесении изменений в Бюджетный кодекс Российской Федерации»</w:t>
        </w:r>
      </w:hyperlink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в статью 172 БК РФ, указами Президента Российской Федерации, постановлениями Правительства Российской Федерации, постановлениями Законодательного Собрания Республики Мордовия, Правительства Республики Мордовия, Совет депутатов сельского поселения принимает в пределах своей компетенции нормативные правовые акты, регулирующие бюджетные правоотношения в поселении.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2.2. Нормативные правовые акты, принимаемые Советом депутатов Новотроицкого сельского поселения, не могут противоречить Бюджетному кодексу Российской Федерации и закону РМ о бюджетном процессе в РМ.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2.3. Решения Совета депутатов о внесении изменений в нормативные правовые акты Новотроицкого сельского поселения о налогах и сборах, регулирующие бюджетные правоотношения, приводящие к изменению доходов бюджета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поселения, вступающие в силу в очередном финансовом году должны быть приняты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до внесения проекта решения о бюджете на очередной финансовый год Советом депутатов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Решения Совета депутатов Новотроицкого сельского поселения о внесении изменений в нормативные правовые акты Новотроицкого сельского поселения о налогах и сборах, предполагающие их вступление в силу в течение текущего финансового года, могут быть приняты только в случае внесения соответствующих изменений в решение о бюджете поселения на текущий финансовый год.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Решения Совета депутатов Новотроицкого сельского поселения о внесении изменений в нормативные правовые акты Новотроицкого сельского поселения о налогах и сборах, принятые после дня внесения в Совете депутатов Новотроицкого сельского поселения проекта решения о бюджете поселения на очередной финансовый год, приводящие к изменению доходов (расходов) местного бюджета, должны содержать положения о вступлении их в силу не ранее 1 января года, следующего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за очередным финансовым годом.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3. Понятия и термины, применяемые в настоящем Положении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 В настоящем Положении применяются понятия и термины, установленные Бюджетным кодексом Российской Федерации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Глава 2 Бюджетная классификация. Общие положения о доходах и расходах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4. Бюджетная классификация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4.1.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Бюджетная классификация Российской Федерации является группировкой доходов, расходов и источников финансирования дефицитов бюджетов бюджетной системы Российской Федерации, используемой для составления и исполнения бюджетов, а также группировкой доходов, расходов и источников финансирования дефицитов бюджетов и (или) операций сектора государственного управления, используемой для ведения бюджетного (бухгалтерского) учета, составления бюджетной (бухгалтерской) и иной финансовой отчетности, обеспечивающей сопоставимость показателей бюджетов бюджетной системы Российской Федерации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Определение принципов назначения, структуры, порядка формирования и применения кодов бюджетной классификации Российской Федерации, а также присвоение кодов составным частям бюджетной классификации Российской Федерации, которые в соответствии с Бюджетным кодексом Российской Федерации являются едиными для бюджетов бюджетной системы Российской Федерации, осуществляются Министерством финансов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4.2. Перечень главных администраторов доходов бюджета поселения, закрепляемые за ними виды (подвиды) доходов бюджета, утверждаются решениями о бюджете поселения на очередной финансовый год.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 случаях изменения состава и (или) функций главных администраторов доходов бюджета поселения, а также изменения принципов назначения и присвоения структуры кодов классификации доходов бюджета изменения в перечень главных администраторов доходов бюджета поселения, а также в состав закрепленных за ними кодов классификации доходов бюджета вносятся на основании постановления Администрации поселения без внесения изменений в решение о бюджете поселения на очередной финансовый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год.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4.3.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Перечень разделов, подразделов, целевых статей (муниципальных программ поселения и непрограммных направлений деятельности), групп и подгрупп видов расходов бюджета поселения утверждается в составе ведомственной структуры расходов бюджета поселения о бюджете поселения на очередной финансовый год, либо в установленных Бюджетным кодексом Российской Федерации случаях сводной бюджетной росписью бюджета поселения.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Целевые статьи расходов бюджета поселения формируются в соответствии с муниципальными программами поселения, не включенными в муниципальные программы поселения, направлениями деятельности муниципальных органов Новотроицкого сельского поселения (в целях настоящего решения – непрограммные направления деятельности), и (или) расходными обязательствами, подлежащими исполнению за счет средств бюджета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Каждому публичному нормативному обязательству, межбюджетному трансферту, обособленной функции (сфере, направлению) деятельности органов муниципальной власти поселения, присваиваются уникальные коды целевых статей расходов бюджета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Перечень и коды целевых статей расходов бюджета поселения устанавливаются Администрацией Новотроицкого сельского поселения, если иное не установлено Бюджетным кодексом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Перечень и коды целевых статей расходов бюджета поселения, финансовое обеспечение которых осуществляется за счет межбюджетных субсидий, субвенций и иных межбюджетных трансфертов, имеющих целевое назначение, из бюджета поселения, определяются в порядке, установленном Министерством финансов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4.4. Перечень главных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администраторов источников финансирования дефицита бюджета поселения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утверждается решением о бюджете поселения на очередной финансовый год.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 случаях изменения состава и (или) функций главных администраторов источников финансирования дефицита бюджета поселения, а также изменения принципов назначения и присвоения структуры кодов классификации источников финансирования дефицита бюджета поселения изменения в перечень главных администраторов источников финансирования дефицита бюджета поселения, а также в состав закрепленных за ними кодов классификации источников финансирования дефицита бюджета поселения вносятся на основании постановления администрации поселения без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внесения изменений в решение о бюджете поселения на очередной финансовый год.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Перечень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статей источников финансирования дефицита бюджета поселения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утверждается решением о бюджете поселения на очередной финансовый год при утверждении источников финансирования дефицита бюджета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Перечень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кодов видов источников финансирования дефицитов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бюджета, главными администраторами которых являются органы муниципальной власти поселения, утверждается решением собрания депутатов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4.5.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В бюджете поселения в соответствии с бюджетной классификацией Российской Федерации раздельно предусматриваются средства, направляемые на исполнение расходных обязательств поселения в связи с осуществлением органами муниципальной власти поселения полномочий по предметам ведения субъектов Российской Федерации и полномочий по предметам совместного ведения, указанных в пунктах </w:t>
      </w:r>
      <w:hyperlink r:id="rId7" w:anchor="/document/99/901744603/ZA0296Q3JS/" w:history="1">
        <w:r w:rsidRPr="00CB284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ru-RU"/>
          </w:rPr>
          <w:t>2</w:t>
        </w:r>
      </w:hyperlink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и </w:t>
      </w:r>
      <w:hyperlink r:id="rId8" w:anchor="/document/99/901744603/ZA021RM3D0/" w:history="1">
        <w:r w:rsidRPr="00CB284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ru-RU"/>
          </w:rPr>
          <w:t>5</w:t>
        </w:r>
      </w:hyperlink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статьи 26.3 Федерального закона от 6 октября 1999 года № 184-ФЗ «Об общих принципах организации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законодательных (представительных) и исполнительных органов государственной власти субъектов Российской Федерации», и расходных обязательств Республики Мордовия, осуществляемых за счет субвенций из бюджета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5. Доходы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1. Доходы бюджета поселения формируются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2. Сектор экономики и финансов поселения в соответствии с требованиями статьи 471 Бюджетного кодекса Российской Федерации обязано вести реестр источников доходов бюджета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 3. Реестр источников доходов бюджета поселения формируется и ведется в порядке, установленном администрацией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6. Расходы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6.1.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Формирование расходов бюджета поселения осуществляется в соответствии с расходными обязательствами, обусловленными установленным законодательством Российской Федерации разграничением полномочий федеральных органов государственной власти, органов государственной власти Республики Мордовия и органов местного самоуправления, исполнение которых согласно законодательству Российской Федерации, Республики Мордовия, договорам и соглашениям должно осуществляться в очередном финансовом году за счет средств бюджета поселения.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6. 2. Бюджетные ассигнования из бюджета поселения устанавливаются в соответствии с Бюджетным кодексом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6.3. Закупки товаров, работ, услуг для обеспечения муниципальных нужд поселения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с учетом положений Бюджетным кодексом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6.4.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Муниципальные контракты заключаются в соответствии с планом-графиком закупок товаров, работ, услуг для обеспечения муниципальных нужд поселения, сформированным и утвержденным в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порядке, и оплачиваются в пределах лимитов бюджетных обязательств, за исключением случаев, установленных Бюджетным кодексом Российской Федерации.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7. Резервный фонд Администрации Новотроицкого сельского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7.1. В расходной части бюджета поселения предусматривается создание резервного фонда Администрации Новотроицкого сельского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7.2. Размер резервного фонда Администрации Новотроицкого сельского поселения устанавливается решением о бюджете поселения на очередной финансовый год и не может превышать 3 процента утвержденного указанным решением общего объема расходов.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7.3. Средства резервного фонда Администрации Новотроицкого сельского поселения направляются на финансовое обеспечение непредвиденных расходов.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7.4. Средства резервного фонда Администрации Новотроицкого сельского поселения расходуются на финансирование: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проведения аварийно-восстановительных работ и иных мероприятий, связанных с ликвидацией последствий стихийных бедствий и других чрезвычайных ситуаций;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проведения ремонтных и восстановительных работ;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проведения встреч, симпозиумов, выставок и семинаров по проблемам местного значения;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выплаты разовых премий и оказания разовой материальной помощи гражданам;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проведения юбилейных мероприятий местного значения;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других мероприятий, проводимых по решению собрания депутатов, а также иных расходов, не предусмотренных решением о бюджете поселения на текущий финансовый год.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7.5. Порядок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использования бюджетных ассигнований резервного фонда Администрации Новотроицкого  сельского поселения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устанавливается Администрацией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7.6. Отчет об использовании бюджетных ассигнований резервного фонда Администрации Новотроицкого сельского поселения прилагается к годовому отчету об исполнении бюджета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Глава 3. Межбюджетные отношения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8. Основы межбюджетных отношений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Межбюджетные отношения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Новотроицкого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сельском поселении регулируются законом РМ от</w:t>
      </w:r>
      <w:hyperlink r:id="rId9" w:history="1">
        <w:r w:rsidRPr="00CB284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ru-RU"/>
          </w:rPr>
          <w:t xml:space="preserve"> 20.05.2008г № 24-З,</w:t>
        </w:r>
      </w:hyperlink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.</w:t>
      </w:r>
      <w:hyperlink r:id="rId10" w:history="1">
        <w:r w:rsidRPr="00CB284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ru-RU"/>
          </w:rPr>
          <w:t xml:space="preserve"> №77-З. «О межбюджетных отношениях органов государственной власти и органов местного самоуправления в Республики Мордовия».</w:t>
        </w:r>
      </w:hyperlink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Раздел II бюджетный процесс в Новотроицком сельском поселении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 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Глава 5. Бюджетные полномочия участников бюджетного процесса в Новотроицком сельском поселении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9. Участники бюджетного процесса в Новотроицком сельском поселении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Участниками бюджетного процесса в Новотроицком сельском поселении являются: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9. 1) Совет депутатов Новотроицкого сельского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9. 2) глава Новотроицкого сельского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9.3) Администрация Новотроицкого сельского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9. 4) Главные распорядители (распорядители) бюджетных средств;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9.5) Получатели бюджетных средств;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9.6) Главные администраторы (администраторы) доходов бюджета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9.7) Главные администраторы (администраторы) источников финансирования дефицита бюджета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  10. Бюджетные полномочия Совета депутатов Новотроицкого сельского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10.1. Совет депутатов Новотроицкого сельского поселения осуществляет следующие бюджетные полномочия: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1) устанавливает порядок рассмотрения проектов бюджета поселения, утверждения и исполнения бюджета поселения, осуществления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контроля за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его исполнением и утверждения отчета об исполнении бюджета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2) вводит местные налоги и сборы, устанавливает налоговые ставки по ним и предоставляет налоговые льготы в соответствии с законодательством Российской Федерации о налогах и сборах;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3) рассматривает проекты бюджета поселения, утверждает бюджет поселения, осуществляет контроль в ходе рассмотрения отдельных вопросов их исполнения и утверждает отчет о его исполнении;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4) определяет порядок направления в бюджет поселения доходов от использования имущества, находящегося в муниципальной собственности поселения, доходов от налогов и сборов, иных доходов бюджета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5) устанавливает расходные обязательства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6) устанавливает общий порядок и условия предоставления межбюджетных трансфертов из местного бюджета;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  7) устанавливает в случае и порядке, предусмотренных Бюджетным кодексом Российской Федерации, федеральными и принятыми в соответствии с ними  законами Республики Мордовия, решениями совета депутатов ответственность за нарушение нормативных правовых актов поселения по вопросам регулирования бюджетных правоотношений;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8) осуществляет другие бюджетные полномочия в соответствии с Бюджетным кодексом Российской Федерации, Федеральным законом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иными нормативными правовыми актами Российской Федерации, а также Уставом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10.2. В расходной части бюджета поселения запрещается создание резервных фондов Совета депутатов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   11. Бюджетные полномочия органов Администрации Новотроицкого сельского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Администрация Новотроицкого сельского поселения осуществляют следующие бюджетные полномочия: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1) составляет проекты бюджета поселения, отчеты об исполнении бюджета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2) утверждает планы организационных мероприятий по составлению проекта бюджета поселения и порядок организации исполнения бюджета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3) исполняет бюджет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4) осуществляет муниципальные заимствования Новотроицкого сельского поселения, управление муниципальным долгом и муниципальными активами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5) предоставляет муниципальные гарантии Новотроицкого сельского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6) устанавливает порядок представления в органы исполнительной власти поселения утвержденного местного бюджета, отчета об исполнении местного бюджета и иной бюджетной отчетности, установленной федеральными органами государственной власти;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7) определяет порядок исполнения расходных обязательств местных бюджетов, подлежащих исполнению за счет субвенций из бюджета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8) исполняет расходные обязательства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9) ведет реестр расходных обязательств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9.1) ведет реестр источников доходов бюджета поселения по закрепленным за нею источникам доходов на основании перечня источников доходов бюджетов бюджетной системы Российской Федерации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;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10) предоставляет межбюджетные трансферты из бюджета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11) осуществляют другие бюджетные полномочия в соответствии с Бюджетным кодексом Российской Федерации, иными актами бюджетного законодательства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  12. Кассовое обслуживание исполнения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Кассовое обслуживание исполнения бюджета поселения осуществляется Федеральным казначейством.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Глава 6. Порядок составления проекта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13. Общие положения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1. Проект бюджета поселения составляется на основе прогноза социально-экономического развития поселения в целях финансового обеспечения расходных обязательств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2. Проект бюджета поселения составляется и утверждается сроком на один год (очередной финансовый год).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13.1. Долгосрочное бюджетное планирование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 1. Долгосрочное бюджетное планирование осуществляется путем формирования бюджетного прогноза поселения на долгосрочный период в соответствии со статьей 1701 Бюджетного кодекса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2. Порядок разработки и утверждения, период действия, а также требования к составу и содержанию бюджетного прогноза поселения на долгосрочный период устанавливаются собранием депутатов поселения с соблюдением требований Бюджетного кодекса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3. Проект бюджетного прогноза (проект изменений бюджетного прогноза) поселения на долгосрочный период (за исключением показателей финансового обеспечения муниципальных программ поселения) представляется в Совет депутатов поселения одновременно с проектом решения о бюджете поселения на очередной финансовый год.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4. Бюджетный прогноз (изменения бюджетного прогноза) поселения на долгосрочный период утверждается советом депутатов поселения в срок, не превышающий двух месяцев со дня официального опубликования решения о бюджете поселения на очередной финансовый год.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14. Органы, осуществляющие составление проекта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Составление проекта бюджета поселения - исключительная прерогатива Администрации Новотроицкого сельского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Непосредственное составление проекта бюджета осуществляет сектор экономики и финансов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15. Сведения, необходимые для составления проекта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1. В целях своевременного и качественного составления проекта бюджета поселения Администрация поселения имеет право получать необходимые сведения от иных финансовых органов, а также от иных органов муниципальной власти.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2. Составление проекта бюджета поселения основывается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на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1)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положениях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2) основных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направлениях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бюджетной политики и основных направлениях налоговой политики Новотроицкого сельского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3)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прогнозе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социально-экономического развития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4) бюджетном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прогнозе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(проекте бюджетного прогноза, проекте изменений бюджетного прогноза) поселения на долгосрочный период;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   5) муниципальных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программах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поселения (проектах муниципальных программ поселения, проектах изменений указанных программ).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16. Прогноз социально-экономического развития Новотроицкого сельского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16.1. Прогноз социально-экономического развития поселения разрабатывается на три года (очередной финансовый год и плановый период).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16.2. Прогноз социально-экономического развития поселения ежегодно разрабатывается в порядке, установленном Правительством Республики Мордовия, решением совета депутатов поселения в соответствии с требованиями настоящего Положения.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Согласование показателей прогноза социально-экономического развития поселения осуществляется в порядке, установленном решением собрания депутатов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16.3. Прогноз социально-экономического развития поселения одобряется советом депутатов поселения одновременно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с принятием решения о внесении проекта решения о бюджете поселения на очередной финансовый год в Совете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депутатов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16.4. Прогноз социально-экономического развития поселения на очередной финансовый год разрабатывается путем уточнения параметров планового периода и добавления параметров второго года планового периода.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В пояснительной записке к прогнозу социально-экономического развития поселения приводится обоснование параметров прогноза, в том числе их сопоставление с ранее утвержденными параметрами с указанием причин и факторов прогнозируемых изменений.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16.5  Изменение прогноза социально-экономического развития поселения в ходе составления или рассмотрения проекта бюджета поселения влечет за собой изменение основных характеристик проекта бюджета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16.6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В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целях формирования бюджетного прогноза поселения на долгосрочный период разрабатывается прогноз социально-экономического развития поселения на долгосрочный период в порядке, установленном решением совета депутатов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17. Основные направления бюджетной политики и основные направления налоговой политики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Бюджетная и налоговая политика поселения определяется в соответствии с положениями послания Президента Российской Федерации Федеральному Собранию Российской Федерации, определяющими бюджетную политику (требования к бюджетной политике) в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18. Муниципальные программы Новотроицкого сельского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1. Муниципальные программы поселения утверждаются Администрацией Новотроицкого сельского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Муниципальная программа поселения – документ стратегического планирования, содержащий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социально-экономического развития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Сроки реализации муниципальных программ поселения определяются Администрацией поселения в устанавливаемом им порядке.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Порядок принятия решений о разработке муниципальных программ поселения, их формирования и реализации устанавливается нормативным правовым актом Администрации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2.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Объем бюджетных ассигнований на финансовое обеспечение реализации муниципальных программ поселения утверждается решением о бюджете поселения на очередной финансовый год по соответствующей каждой программе целевой статье расходов бюджета поселения в соответствии с утвердившим программу нормативным правовым актом Администрации поселения.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Муниципальные программы Новотроицкого сельского поселения, предлагаемые к реализации начиная с очередного финансового года, а также изменения в ранее утвержденные муниципальные программы поселения подлежат утверждению в сроки, установленные Администрацией Новотроицкого сельского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Муниципальные программы поселения подлежат приведению в соответствие с решением о бюджете поселения на очередной финансовый год не позднее трех месяцев со дня вступления его в силу.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3. По каждой муниципальной программе поселения ежегодно проводится оценка эффективности ее реализации. Порядок проведения указанной оценки и ее критерии устанавливаются Администрацией Новотроицкого сельского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По результатам указанной оценки Администрацией Новотроицкого сельского поселения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может быть принято решение о необходимости прекращения или об изменении начиная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с очередного финансового года ранее утвержденной муниципальной программы поселения, в том числе необходимости изменения объема бюджетных ассигнований на финансовое обеспечение реализации муниципальной программы полселения.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19. Ведомственные целевые программы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1. В бюджете поселения могут предусматриваться бюджетные ассигнования на реализацию ведомственных целевых программ, разработка, утверждение и реализация которых осуществляются в порядке, установленном Администрацией Новотроицкого сельского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2. Ведомственными целевыми программами являются увязанные по ресурсам и срокам осуществления комплексы мероприятий, направленные на решение отдельных задач в рамках полномочий Администрации Новотроицкого сельского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19.1. Дорожный фонд Новотроицкого сельского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1. Дорожный фонд Новотроицкого сельского поселения – часть средств бюджета поселения, подлежащая использованию в целях финансового обеспечения дорожной деятельности в отношении автомобильных дорог общего пользования,.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2. Дорожный фонд поселения создается решением совета депутатов (за исключением решения о бюджете поселения на очередной финансовый год).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20. Состав показателей, предусматриваемых в решении о бюджете поселения на очередной финансовый год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 1. В решении о бюджете поселения на очередной финансовый год должны содержаться основные характеристики бюджета поселения, к которым относятся общий объем доходов бюджета, общий объем расходов, дефицит (профицит) бюджета.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 2. В решении о бюджете поселения на очередной финансовый год должны содержаться нормативы распределения доходов между  республиканским  бюджетом  и бюджетом муниципального образования, в случае, если они не установлены Бюджетным кодексом Российской Федерации, федеральным законом о федеральном бюджете, республиканскими законами, принятыми в соответствии с положениями Бюджетного кодекса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3. Решением о бюджете поселения на очередной финансовый год утверждаются: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1) перечень главных администраторов доходов бюджета поселения, закрепляемые за ними виды (подвиды) доходов бюджета поселения);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2) перечень главных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администраторов источников финансирования дефицита бюджета поселения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3) распределение бюджетных ассигнований по разделам, подразделам, целевым статьям (муниципальным программам поселения и непрограммным направлениям деятельности), группам и подгруппам видов расходов и (или) по целевым статьям (муниципальным программам поселения и непрограммным направлениям деятельности), группам и подгруппам видов расходов классификации расходов бюджета поселения на очередной финансовый год, а также по разделам и подразделам классификации расходов бюджета поселения на очередной финансовый год;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 3.1) ведомственная структура расходов бюджета поселения на очередной финансовый год по главным распорядителям бюджетных средств, разделам, подразделам и (или) целевым статьям (муниципальным программам поселения и непрограммным направлениям деятельности), группам и подгруппам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видов расходов классификации расходов бюджетов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4) общий объем бюджетных ассигнований, направляемых на исполнение публичных нормативных обязательств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5) объем межбюджетных трансфертов, получаемых из других бюджетов и (или) предоставляемых другим бюджетам в очередном финансовом году;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7) источники финансирования дефицита бюджета поселения на очередной финансовый год (по статьям и видам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источников финансирования дефицита бюджета поселения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);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8) верхний предел муниципального внутреннего долга поселения и (или) верхний предел муниципального внешнего долга поселения по состоянию на 1 января года, следующего за очередным финансовым годом, с указанием, в том числе верхнего предела долга по муниципальным гарантиям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9) случаи и порядок предоставления субсидий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11) цели, на которые могут быть предоставлены бюджетные кредиты, условия и порядок предоставления бюджетных кредитов, бюджетные ассигнования для их предоставления на срок в пределах соответствующего финансового года и на срок, выходящий за пределы соответствующего финансового года, а также ограничения по получателям (заемщикам) бюджетных кредитов;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12) объем расходов на обслуживание муниципального долга поселения в очередном финансовом году;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13) бюджетные ассигнования на возможное исполнение выданных муниципальных гарантий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15) иные показатели бюджета поселения, установленные Бюджетным кодексом Российской Федерации, решениями собрания депутатов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4.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Программа муниципальных внешних заимствований поселения на очередной финансовый год, программа муниципальных внутренних заимствований поселения на очередной финансовый год, программа муниципальных гарантий поселения на очередной финансовый год, а также перечень юридических лиц, не являющихся муниципальными учреждениями или муниципальными унитарными предприятиями, которым планируется предоставление бюджетных инвестиций, с указанием объема и цели выделяемых бюджетных ассигнований, являются приложениями к решению о бюджете поселения на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очередной финансовый год.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5.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Решением о бюджете поселения на очередной финансовый год период может быть предусмотрено использование доходов бюджета поселения по отдельным видам (подвидам) неналоговых доходов, предлагаемых к введению (отражению в бюджете) начиная с очередного финансового года, на цели, установленные решением о бюджете поселения на очередной финансовый год, сверх соответствующих бюджетных ассигнований и (или) общего объема расходов бюджета поселения.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21. Документы и материалы, представляемые одновременно с проектом решения о бюджете поселения на очередной финансовый год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1.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Администрация Новотроицкого сельского поселения одновременно с проектом решения о бюджете поселения на очередной финансовый представляет  в Совет депутатов поселения: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1) основные направления бюджетной политики и основные направления налоговой политики Новотроицкого сельского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2) предварительные итоги социально-экономического развития поселения за истекший период текущего финансового года и ожидаемые итоги социально-экономического развития поселения за текущий финансовый год;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3) прогноз социально-экономического развития поселения на очередной финансовый год;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4) пояснительную записку к прогнозу социально-экономического развития поселения на очередной финансовый год;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5) прогноз основных характеристик (общий объем доходов, общий объем расходов, дефицита (профицита) бюджета) бюджета поселения на очередной финансовый год;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6) пояснительную записку к проекту решения о бюджете поселения на очередной финансовый год;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7) расчеты по статьям классификации доходов и источников финансирования дефицита бюджета поселения на очередной финансовый год;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9) методику (проекты методик) и расчеты распределения межбюджетных трансфертов;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10) верхний предел муниципального внешнего долга поселения на 1 января года, следующего за очередным финансовым годом, по видам долговых обязательств;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11) верхний предел муниципального внутреннего долга поселения на 1 января года, следующего за очередным финансовым годом;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12) оценку ожидаемого исполнения бюджета на текущий финансовый год;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18) перечень публичных нормативных обязательств поселения, подлежащих исполнению за счет средств бюджета поселения;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18.1) плановый реестр расходных обязательств поселения (пункт введен согласно изменениям на 20 октября 2009 года);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18.2) реестр источников доходов бюджета поселения (абзац введен согласно изменениям на 20 октября 2009 года);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  19.) иные документы и материалы, установленные Бюджетным кодексом Российской Федерации, областными законами, решениями совета депутатов.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2.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Одновременно с проектом решения о бюджете поселения на очередной финансовый год Администрация Новотроицкого сельского поселения вносит в Совете депутатов поселения проекты о прогнозном плане (программе) приватизации муниципального имущества поселения на очередной финансовый год, пояснительные записки к указанным проектам решений и перечни актов, подлежащих признанию утратившими силу, изменению, дополнению либо принятию в связи с принятием указанных решений.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3. В случае утверждения решением о бюджете поселения на очередной финансовый год распределения бюджетных ассигнований по муниципальным программам поселения и непрограммным направлениям деятельности к проекту решения о бюджете поселения на очередной финансовый год и плановый период представляются паспорта муниципальных программ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4. В случае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,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если проект решения о бюджете поселения на очередной финансовый год не содержит приложение с распределением бюджетных ассигнований по разделам и подразделам классификации расходов бюджета поселения, приложение с распределением бюджетных ассигнований по разделам и подразделам классификации расходов бюджета поселения включается в состав приложений к пояснительной записке к проекту решения о бюджете поселения на очередной финансовый год.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Глава 7. Рассмотрение проекта решения о бюджете поселения на очередной финансовый год и его утверждение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22. Внесение проекта решения о бюджете поселения на очередной финансовый год на рассмотрение в Совете депутатов Новотроицкого сельского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1. Администрация Новотроицкого сельского поселения не позднее 15 ноября текущего года вносит на рассмотрение и утверждение в Совет  депутатов поселения проект решения о бюджете поселения на очередной финансовый год.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23. Принятие к рассмотрению проекта решения о бюджете поселения на очередной финансовый год Советом депутатов Новотроицкого сельского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1. Проект решения о бюджете поселения на очередной финансовый год считается внесенным в срок, если он представлен в Совет депутатов поселения не позднее 15 ноября текущего года и зарегистрирован в соответствии с Регламентом Совета депутатов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2.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После регистрации проект решения о бюджете поселения на очередной финансовый год (далее – также проект решения) в течение одного дня со дня его внесения в Совете депутатов поселения направляется председателю постоянной комиссии Совета депутатов поселения, в предметы ведения которого входят вопросы принятия бюджета поселения (далее – комитет по бюджету, налогам и собственности), который в течение одного дня со дня его получения проверяет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соответствие представленных документов и материалов требованиям статьи 21 настоящего решения.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3. Председатель Совета депутатов поселения в течение одного дня на основании мотивированного представления председателя комитета по бюджету, налогам и собственности принимает решение о рассмотрении решения Совета депутатов поселения или о его возвращении.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4. Проект решения подлежит возвращению, если состав представленных документов и материалов не соответствует </w:t>
      </w:r>
      <w:proofErr w:type="spell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требованиямстатьи</w:t>
      </w:r>
      <w:proofErr w:type="spell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21  настоящего решения.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Доработанный проект решения со всеми необходимыми документами и материалами должен быть представлен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Совету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депутатов поселения Администрацией Новотроицкого сельского поселения в пятидневный срок со дня принятия Председателем Совета депутатов соответствующего решения и рассмотрен в установленном настоящим решением порядке.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24. Распределение функций по рассмотрению проекта решения о бюджете поселения на очередной финансовый год в Совете депутатов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1. Одновременно с принятием решения о рассмотрении проекта решения Советом депутатов поселения Председатель Совета депутатов назначает: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1) ответственным за рассмотрение проекта решения о бюджете поселения на очередной финансовый год комитет по бюджету, налогам и собственности;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2)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ответственными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за рассмотрение проекта решения о прогнозном плане (программе) приватизации муниципального имущества поселения на очередной финансовый год комитет по бюджету, налогам и собственности.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Председатель Совета депутатов поселения определяет также комитеты, ответственные за рассмотрение отдельных разделов и подразделов проекта решения по бюджету (далее – профильные комитеты). При этом ответственными за рассмотрение каждого раздела или подраздела функциональной классификации расходов должны быть назначены не менее двух профильных комитетов, одним из которых является комитет по бюджету, налогам и собственности.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2.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Проект решения о бюджете поселения на очередной финансовый год, проект решения о прогнозном плане (программе) приватизации муниципального имущества поселения на очередной финансовый год не позднее трех дней со дня принятия решений, указанных в части 1 настоящей статьи, направляются Председателем Совета депутатов в орган муниципального финансового контроля для дачи заключения, комиссиям Совета депутатов поселения для внесения замечаний и предложений к проекту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25. Порядок рассмотрения проекта решения о бюджете поселения на очередной финансовый год и на заседании Совета депутатов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Совета депутатов поселения рассматривает проект решения о бюджете поселения на очередной финансовый год в двух чтениях.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26. Сроки подготовки к первому чтению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Совет депутатов рассматривает проект решения о бюджете поселения на очередной финансовый год в первом чтении в течение 30 дней со дня его внесения в Совет депутатов.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27. Порядок подготовки к рассмотрению в первом чтении проекта решения о бюджете поселения на очередной финансовый год Совета депутатов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1. В течение двадцати дней со дня внесения проекта решения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Совета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депутатов поселения профильные комитеты представляют в комиссию по бюджету, налогам и собственности заключения на проект решения и предложения по соответствующим разделам бюджета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2. На основании полученных заключений комитет по бюджету, налогам и собственности в течение семи дней готовит свое заключение по указанному проекту решения, а также проект постановления Совета депутатов о принятии в первом чтении проекта решения о бюджете поселения на очередной финансовый год или об отклонении указанного проекта решения.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28. Рассмотрение в первом чтении проекта решения о бюджете поселения на очередной финансовый год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При рассмотрении в первом чтении проекта решения о бюджете поселения на очередной финансовый год Совет депутатов поселения заслушивает доклад представителя Администрации Новотроицкого сельского поселения, содоклад представителя комитета по бюджету, налогам и собственности и принимает решение о принятии в первом чтении или об отклонении указанного проекта.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29. Отклонение в первом чтении проекта решения о бюджете поселения на очередной финансовый год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 случае отклонения в первом чтении проекта решения о бюджете поселения на очередной финансовый год Совета депутатов поселения вправе передать указанный проект решения в согласительную комиссию, образованную Советом депутатов из депутатов Совета депутатов и представителей Администрации поселения, для разработки согласованного варианта основных характеристик бюджета поселения на очередной финансовый год в соответствии с поступившими замечаниями и предложениями, изложенными в заключениях комиссий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Совета депутатов, соответствующих структурных подразделений Совета депутатов поселения, или вернуть проект решения в Администрацию поселения на доработку.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30. Порядок работы согласительной комиссии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1.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 течение пяти дней со дня передачи проекта решения согласительная комиссия разрабатывает вариант основных характеристик бюджета поселения, согласовывая указанные характеристики с внесенными на рассмотрение Совета депутатов проектами решений о внесении изменений в решения о налогах и сборах, проектом программы муниципальных внешних заимствований поселения на очередной финансовый год, проектом программы муниципальных внутренних заимствований поселения.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Заседание согласительной комиссии является правомочным, если на нем присутствует большинство ее членов. На заседание согласительной комиссии могут приглашаться представители Совета депутатов и Администрации поселения, иные лица.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Решение согласительной комиссии принимается голосованием сторон согласительной комиссии от Совета депутатов и Администрации поселения. Решение считается принятым стороной, если за него проголосовало большинство присутствующих на заседании согласительной комиссии представителей данной стороны. Результаты голосования каждой стороны принимаются за один голос.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Решение считается согласованным комиссией, если его поддержали обе стороны. Решение, против которого возражает одна сторона, считается комиссией несогласованным.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2. По окончании работы согласительная комиссия вносит на рассмотрение Совета депутатов согласованные в установленном данной статьей порядке основные характеристики бюджета поселения на очередной финансовый год.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3. Позиции, по которым комиссия не выработала согласованного решения, вносятся комиссией на рассмотрение Совета депутатов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4. По итогам обсуждения проекта решения о бюджете поселения на очередной финансовый год Совета депутатов поселения может принять в первом чтении проект решения о бюджете поселения на очередной финансовый год или отклонить проект решения.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Решение Совета депутатов поселения о принятии в первом чтении или об отклонении проекта решения оформляется решением Совета депутатов.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31. Возвращение проекта решения о бюджете поселения на очередной финансовый год в Администрацию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В случае возвращения проекта решения на доработку Администрация поселения в течение пяти дней дорабатывает указанный проект решения с учетом поступивших предложений и замечаний, вносит доработанный проект решения на повторное рассмотрение Совета депутатов. При повторном внесении проекта решения Совета поселения рассматривает его в первом чтении в течение десяти дней со дня его повторного внесения в установленном настоящим решением порядке.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32. Порядок подготовки к рассмотрению во втором чтении проекта решения о бюджете поселения на очередной финансовый год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1.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 случае принятия в первом чтении проекта решения о бюджете поселения на очередной финансовый год в Совете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депутатов поселения создается рабочая группа по рассмотрению поступивших от субъектов законодательной инициативы поправок и доработке указанного проекта решения.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2. В состав рабочей группы включаются депутаты депутатов, представители Администрации поселения. В состав рабочей группы могут включаться представители органов исполнительной власти поселения и иные лица. На заседание рабочей группы могут приглашаться работники Совета депутатов и Администрации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3. Рабочей группой рассматриваются оформленные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 соответствии с Регламентом Совета депутатов поправки к принятому в первом чтении проекту решения о бюджете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поселения на очередной финансовый год, направленные в рабочую группу субъектами права законодательной инициативы в Совета депутатов не позднее срока, установленного постановлением Совета депутатов о принятии проекта решения в первом чтении.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4. Сгруппированные по статьям и разделам проекта решения поправки подлежат рассмотрению в соответствии с Регламентом Совета депутатов на заседании рабочей группы. Рабочая группа может согласовать внесенные поправки и включить их в те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кст пр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оекта решения, утвердив таблицу поправок, согласованных рабочей группой, а также подготовить таблицу поправок, несогласованных рабочей группой, и таблицу поправок, по которым рабочей группой не было принято решений. Доработанный к принятию во втором чтении проект решения о бюджете поселения на очередной финансовый год, а также соответствующие таблицы поправок вносятся рабочей группой на рассмотрение комитета по бюджету, налогам и собственности.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33. Рассмотрение во втором чтении проекта решения о бюджете поселения на очередной финансовый год и его утверждение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1. После рассмотрения на заседании комитета по бюджету, налогам и собственности доработанный к принятию во втором чтении проект решения о бюджете поселения на очередной финансовый год представляется Председателю Совета депутатов для включения соответствующего вопроса в проект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повестки дня заседания Совета депутатов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Вместе с проектом решения, подготовленным к рассмотрению во втором чтении и с выделенными поправками, комитет по бюджету, налогам и собственности представляет проект решения Совета депутатов о принятии решения о бюджете поселения на очередной финансовый год, соответствующее решение комитета по бюджету, налогам и собственности, и оформленные в соответствии с Регламентом Совета депутатов таблицу поправок, одобренных комитетом по бюджету, налогам и собственности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и включенных в те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кст пр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оекта решения, таблицу поправок, рекомендуемых указанным комитетом к отклонению, а также таблицу поправок, по которым не было принято решений.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2. Рассмотрение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Совета депутатов поселения проекта решения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о бюджете поселения на очередной финансовый год во втором чтении осуществляется в соответствии с Регламентом Совета депутатов.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34. Временное управление бюджетом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1. Если решение о бюджете поселения на очередной финансовый год не вступило в силу с начала финансового года: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1) сектор экономики и финансов поселения правомочен ежемесячно доводить до главных распорядителей бюджетных средств бюджетные ассигнования и лимиты бюджетных обязательств в размере, не превышающем одной двенадцатой части бюджетных ассигнований и лимитов бюджетных обязательств в отчетном финансовом году;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2) иные показатели, определяемые решением о бюджете поселения на очередной финансовый год, применяются в размерах (нормативах) и порядке, которые были установлены решением о бюджете поселения на отчетный финансовый год;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2. Если решение о бюджете поселения на очередной финансовый не вступило в силу через три месяца после начала финансового года, сектор экономики и финансов поселения организует исполнение бюджета при соблюдении условий, определенных частью 1 настоящей.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При этом сектор экономики и финансов поселения не имеет права доводить лимиты бюджетных обязательств и бюджетные ассигнования на бюджетные инвестиции и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субсидии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юридическим и физическим лицам, установленные Бюджетным кодексом Российской Федерации, предоставлять бюджетные кредиты, осуществлять заимствования в размере более одной восьмой объема заимствований предыдущего финансового года в расчете на квартал, формировать резервный фонд Администрации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3. Указанные в частях 1 и 2 настоящей статьи ограничения не распространяются на расходы, связанные с выполнением публичных нормативных обязательств поселения, обслуживанием и погашением муниципального долга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35. Внесение изменений в решение о бюджете поселения на очередной финансовый год по окончании периода временного управления бюджетом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1.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Если решение о бюджете поселения на очередной финансовый год вступает в силу после начала текущего финансового года и исполнение бюджета поселения до дня вступления в силу указанного решения осуществляется в соответствии со статьей 34 настоящего решения, в течение одного месяца со дня вступления в силу решения Администрация поселения представляет на рассмотрение и утверждение Совета депутатов проект решения о внесении изменений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в решение о бюджете поселения на очередной финансовый год, уточняющий показатели бюджета поселения с учетом исполнения бюджета поселения за период временного управления бюджетом.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2. Указанный проект решения рассматривается и утверждается Советом депутатов поселения в срок, не превышающий пятнадцати дней со дня его представления.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Глава 8. Внесение изменений в решение о бюджете поселения на текущий финансовый год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36. Внесение изменений в решение о бюджете поселения на текущий финансовый год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1. Администрация поселения разрабатывает и представляет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 Совете депутатов проекты решений о внесении изменений в решение о бюджете поселения на текущий финансовый год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по всем вопросам, являющимся предметом правового регулирования указанного решения.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2.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Субъекты права законодательной инициативы в Совете депутатов могут вносить проекты решений о внесении изменений в решение о бюджете на текущий финансовый год в части, изменяющей основные характеристики и ведомственную структуру расходов бюджета поселения в текущем финансовом году, в случае превышения утвержденного решением о бюджете поселения на текущий финансовый год общего объема доходов (за исключением безвозмездных поступлений) более чем на 10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процентов при условии, что Администрация поселения не внесла в Совет депутатов поселения соответствующий проект решения в течение 10 дней со дня рассмотрения Советом депутатов поселения отчета об исполнении бюджета поселения за период, в котором получено указанное превышение.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Глава 9. Исполнение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          37. Сводная бюджетная роспись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1. Исполнение бюджета поселения организуется на основе сводной бюджетной росписи и кассового плана.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2. Порядок составления и ведения сводной бюджетной росписи устанавливается сектором экономики и финансов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Утверждение сводной бюджетной росписи и внесение изменений в нее осуществляется главой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 3. Утвержденные показатели сводной бюджетной росписи должны соответствовать решению о бюджете поселения на текущий финансовый </w:t>
      </w:r>
      <w:proofErr w:type="spell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год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.В</w:t>
      </w:r>
      <w:proofErr w:type="spellEnd"/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случае принятия решения о внесении изменений в решение о бюджете поселения на текущий финансовый год глава поселения утверждает соответствующие изменения в сводную бюджетную роспись.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4. В ходе исполнения бюджета поселения показатели сводной бюджетной росписи могут быть изменены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в соответствии с решениями главы поселения без внесения изменений в решение о бюджете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поселения на текущий финансовый год в случаях, установленных Бюджетным кодексом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38. Кассовый план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1. Под кассовым планом понимается прогноз кассовых поступлений в бюджет поселения и кассовых выплат из бюджета поселения в текущем финансовом году.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В кассовом плане устанавливается предельный объем денежных средств, используемых на осуществление операций по управлению остатками средств на едином счете бюджета (абзац введен согласно изменениям на 20 октября 2009 года).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2. Сектор экономики и финансов устанавливает порядок составления и ведения кассового плана, а также состав и сроки представления главными распорядителями бюджетных средств, главными администраторами доходов бюджета поселения, главными администраторами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источников финансирования дефицита бюджета поселения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сведений, необходимых для составления и ведения кассового плана.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Прогноз кассовых выплат из бюджета поселения по оплате муниципальных контрактов, иных договоров формируется с учетом определенных при планировании закупок товаров, работ, услуг для обеспечения муниципальных нужд поселения сроков и объемов оплаты денежных обязательств по заключаемым муниципальным контрактам, иным договорам.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Составление и ведение кассового плана осуществляется сектором экономики и финансов.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39. Исполнение бюджета поселения по доходам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Исполнение бюджета поселения по доходам предусматривает: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1) зачисление на единый счет бюджета поселения доходов от распределения налогов, сборов и иных поступлений, распределяемых по нормативам, действующим в текущем финансовом году, установленным Бюджетным кодексом Российской Федерации, решением о бюджете поселения и иными решениями, принятыми в соответствии с положениями Бюджетного кодекса Российской Федерации, со счетов органов Федерального казначейства и иных поступлений в бюджет поселения;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2) перечисление излишне распределенных сумм, возврат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3) зачет излишне уплаченных или излишне взысканных сумм в соответствии с законодательством Российской Федерации о налогах и сборах;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4) уточнение администратором доходов бюджета поселения платежей в бюджет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40. Исполнение бюджета поселения по расходам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1. Исполнение бюджета поселения по расходам осуществляется в порядке, установленном министерством финансов Республики Мордовия, с соблюдением требований Бюджетного кодекса Российской Федерации и настоящего решения.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2. Исполнение бюджета поселения по расходам предусматривает: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1) принятие бюджетных обязательств;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2) подтверждение денежных обязательств;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3) санкционирование оплаты денежных обязательств;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4) подтверждение исполнения денежных обязательств.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3. Получатель бюджетных средств принимает бюджетные обязательства в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пределах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доведенных до него в текущем финансовом году лимитов бюджетных обязательств.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Получатель бюджетных сре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дств пр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4. Получатель бюджетных средств подтверждает обязанность оплатить за счет средств бюджета поселения денежные обязательства в соответствии с платежными и иными документами, необходимыми для санкционирования их оплаты, а в случаях, связанных с выполнением оперативно-розыскных мероприятий, в соответствии с платежными документами.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5. Санкционирование оплаты денежных обязательств осуществляется в форме совершения разрешительной надписи (акцепта) после проверки наличия документов, предусмотренных порядком санкционирования оплаты денежных обязательств, установленным министерством финансов Республики Мордовия в соответствии с положениями Бюджетного кодекса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 по муниципальному контракту условиям данного муниципального контракта.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Оплата денежных обязательств (за исключением денежных обязательств по публичным нормативным обязательствам) осуществляется в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пределах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доведенных до получателя бюджетных средств лимитов бюджетных обязательств.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Оплата денежных обязательств по публичным нормативным обязательствам может осуществляться в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пределах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доведенных до получателя бюджетных средств бюджетных ассигнований.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6. Подтверждение исполнения денежных обязательств осуществляется на основании платежных документов, подтверждающих списание денежных средств с единого счета бюджета в пользу физических или юридических лиц, бюджетов бюджетной системы Республики Мордовия, а также проверки иных документов, подтверждающих проведение не денежных операций по исполнению денежных обязательств получателей бюджетных средств.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41. Блокировка расходов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1.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Блокировка расходов бюджета поселения - сокращение лимитов бюджетных обязательств по сравнению с бюджетными ассигнованиями либо отказ в подтверждении принятых бюджетных обязательств, если бюджетные ассигнования в соответствии с решением о бюджете поселения на текущий финансовый год и плановый период выделялись главному распорядителю бюджетных средств на выполнение определенных условий, однако к моменту составления лимитов бюджетов обязательств либо подтверждения принятых бюджетных обязательств эти условия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оказались невыполненными.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2. Блокировка расходов бюджета поселения осуществляется также при выявлении Контрольно-счетной палатой Республики Мордовия, министерством финансов Республики Мордовия и иными органами государственного финансового контроля фактов нецелевого использования бюджетных средств.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3. Блокировка расходов бюджета поселения осуществляется по решению главы сельского поселения на любом этапе исполнения бюджета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4. Блокировке могут быть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подвергнуты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1) расходы бюджета поселения исключительно в размерах, в которых их финансирование было связано условиями, определенными настоящим решением либо решением о бюджете поселения на текущий финансовый год. Блокировка расходов бюджета поселения, финансирование которых не было связано условиями, определенными настоящим решением либо решением о бюджете поселения на текущий финансовый год, является нарушением бюджетного законодательства, если не было фактов нецелевого использования бюджетных средств;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    2) расходы бюджета поселения, по которым выявлены факты нецелевого использования.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  5. Глава сельского поселения отменяет решение о блокировке расходов бюджета поселения по ходатайству соответствующего главного распорядителя бюджетных средств или другого получателя бюджетных средств только после выполнения последним условий, невыполнение которых повлекло блокировку расходов.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42.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Использование доходов, фактически полученных при исполнении бюджета поселения сверх утвержденных решением о бюджете поселения на текущий финансовый год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1. Доходы, фактически полученные при исполнении бюджета поселения сверх утвержденных решением о бюджете поселения общего объема доходов, могут направляться сектором экономики и финансов без внесения изменений в решение о бюджете поселения на текущий финансовый год на замещение муниципальных заимствований, погашение муниципального долга, а также на исполнение публичных нормативных обязательств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поселения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в случае недостаточности предусмотренных на их исполнение бюджетных ассигнований в размере,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предусмотренном пунктом 3 статьи 217 Бюджетного кодекса Российской Федерации (часть с изменениями на 30 июля 2013 года.</w:t>
      </w:r>
      <w:proofErr w:type="gramEnd"/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2.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Субсидии, субвенции, иные межбюджетные трансферты и безвозмездные поступления от физических и юридических лиц, имеющие целевое назначение, в том числе поступающие в бюджет в порядке, установленном пунктом 5 статьи 242 Бюджетного кодекса Российской Федерации, фактически полученные при исполнении бюджета поселения сверх утвержденных решением о бюджете поселения на текущий финансовый год доходов, направляются на увеличение расходов соответственно целям предоставления субсидий, субвенций, иных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межбюджетных трансфертов, имеющих целевое назначение, с внесением изменений в сводную бюджетную роспись без внесения изменений в решение о бюджете поселения на текущий финансовый год.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Глава 10. Отчетность об исполнении бюджета поселения. Внешняя проверка годового отчета об исполнении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43. Отчетность об исполнении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1. Отчетность об исполнении бюджета поселения может быть оперативной, ежеквартальной, полугодовой и годовой.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2. Администрация поселения представляет в Совету депутатов оперативный отчет об исполнении бюджета поселения по форме, установленной Министерством финансов Российской Федерации, до 20 числа месяца, следующего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за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отчетным.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3. Отчет об исполнении бюджета поселения за первый квартал, полугодие и девять месяцев текущего финансового года утверждается Администрацией поселения и направляется в Совете депутатов.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4. Годовой отчет об исполнении бюджета поселения утверждается Советом депутатов поселения в форме решения.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Непосредственное составление проекта решения об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отчете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об исполнении бюджета поселения осуществляет сектор экономики и финансов.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44. Годовой отчет об исполнении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1. Ежегодно Администрация поселения представляет в Совете депутатов поселения годовой отчет об исполнении бюджета поселения не позднее 1 июня текущего года.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2. Порядок представления, рассмотрения и утверждения годового отчета об исполнении бюджета поселения устанавливается Регламентом Совета депутатов поселения в соответствии с Бюджетным кодексом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45. Внешняя проверка годового отчета об исполнении бюджета поселения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1. Годовой отчет об исполнении бюджета до его рассмотрения в Совете депутатов подлежит внешней проверке, которая включает внешнюю проверку бюджетной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отчетности главных распорядителей средств бюджета поселения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и подготовку заключения на годовой отчет об исполнении бюджета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2. Главные распорядители средств бюджета поселения не позднее 1 апреля текущего финансового года представляют годовую бюджетную отчетность, в сектор экономики и финансов.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    Результаты внешней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проверки годовой бюджетной отчетности   главных распорядителей средств бюджета поселения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оформляются заключениями по каждому главному распорядителю средств бюджета поселения в срок до 1 июня текущего финансового года.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3. Внешняя проверка годового отчета об исполнении бюджета поселения осуществляется органом муниципального финансового контроля, сформированным на муниципальных выборах, или представительным органом поселения в порядке, установленном муниципальным правовым актом представительного органа поселения с соблюдением требований настоящего решения, с соблюдением требований Бюджетного кодекса Российской Федерации.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4. Администрация поселения представляет отчет об исполнении бюджета поселения для подготовки заключения на него не позднее 1 апреля текущего года. Подготовка заключения на годовой отчет об исполнении бюджета поселения проводится в срок, не превышающий 1 месяц.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5. Орган муниципального финансового контроля готовит заключение на отчет об исполнении бюджета поселения с учетом данных внешней проверки годовой бюджетной отчетности главных распорядителей бюджетных средств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6. Заключение на годовой отчет об исполнении бюджета поселения представляется органом муниципального финансового контроля в Совет депутатов с одновременным направлением главе сельского поселения.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284D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Раздел III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46. Вступление в силу настоящего решения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1. Настоящее решение вступает в силу со дня его официального опубликования, за исключением положений, для которых настоящим решением установлен иной срок вступления в силу.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47. Признание </w:t>
      </w:r>
      <w:proofErr w:type="gram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утратившими</w:t>
      </w:r>
      <w:proofErr w:type="gram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силу решений.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  Признать утратившими силу с 1 января 2017 года:</w:t>
      </w:r>
    </w:p>
    <w:p w:rsidR="00CB284D" w:rsidRPr="00CB284D" w:rsidRDefault="00CB284D" w:rsidP="00CB28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1) решение № 3 от 17.04.2009 «Об утверждении Положения о Бюджетном процессе в Новотроицком сельском поселении </w:t>
      </w:r>
      <w:proofErr w:type="spellStart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>Старошайговского</w:t>
      </w:r>
      <w:proofErr w:type="spellEnd"/>
      <w:r w:rsidRPr="00CB284D">
        <w:rPr>
          <w:rFonts w:ascii="Arial" w:eastAsiaTheme="minorEastAsia" w:hAnsi="Arial" w:cs="Arial"/>
          <w:color w:val="000000"/>
          <w:sz w:val="24"/>
          <w:szCs w:val="24"/>
          <w:lang w:eastAsia="ru-RU"/>
        </w:rPr>
        <w:t xml:space="preserve"> муниципального района Республики Мордовия»</w:t>
      </w:r>
    </w:p>
    <w:p w:rsidR="00A432F6" w:rsidRDefault="00A432F6">
      <w:bookmarkStart w:id="0" w:name="_GoBack"/>
      <w:bookmarkEnd w:id="0"/>
    </w:p>
    <w:sectPr w:rsidR="00A432F6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7F1"/>
    <w:rsid w:val="003577F1"/>
    <w:rsid w:val="005662A5"/>
    <w:rsid w:val="00A432F6"/>
    <w:rsid w:val="00CB284D"/>
    <w:rsid w:val="00D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dget.1g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udget.1gl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ca991706-1095-402e-ba70-3a29c57cd3ec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dostup.scli.ru:8111/content/act/ca991706-1095-402e-ba70-3a29c57cd3ec.html" TargetMode="External"/><Relationship Id="rId10" Type="http://schemas.openxmlformats.org/officeDocument/2006/relationships/hyperlink" Target="http://dostup.scli.ru:8111/content/act/bef9fd33-925e-4351-a8ee-471fe6e51ef4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stup.scli.ru:8111/content/act/4d0f9b82-c399-4aa2-a5d0-d5fe4b62dd6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9381</Words>
  <Characters>53476</Characters>
  <Application>Microsoft Office Word</Application>
  <DocSecurity>0</DocSecurity>
  <Lines>445</Lines>
  <Paragraphs>125</Paragraphs>
  <ScaleCrop>false</ScaleCrop>
  <Company/>
  <LinksUpToDate>false</LinksUpToDate>
  <CharactersWithSpaces>62732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2018-01-23T13:28:00Z</dcterms:created>
  <dcterms:modified xsi:type="dcterms:W3CDTF">2018-01-23T13:29:00Z</dcterms:modified>
</cp:coreProperties>
</file>