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DE6" w:rsidRPr="005B182F" w:rsidRDefault="00736DE6" w:rsidP="00736D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182F">
        <w:rPr>
          <w:rFonts w:ascii="Times New Roman" w:hAnsi="Times New Roman" w:cs="Times New Roman"/>
          <w:sz w:val="28"/>
          <w:szCs w:val="28"/>
        </w:rPr>
        <w:t xml:space="preserve">В настоящее время я испытываю финансовые трудности и не могу полностью оплатить счет за жилищно-коммунальные услуги. Опасаюсь, что могут отключить </w:t>
      </w:r>
      <w:r>
        <w:rPr>
          <w:rFonts w:ascii="Times New Roman" w:hAnsi="Times New Roman" w:cs="Times New Roman"/>
          <w:sz w:val="28"/>
          <w:szCs w:val="28"/>
        </w:rPr>
        <w:t>воду, газ или электричество</w:t>
      </w:r>
      <w:r w:rsidRPr="005B182F">
        <w:rPr>
          <w:rFonts w:ascii="Times New Roman" w:hAnsi="Times New Roman" w:cs="Times New Roman"/>
          <w:sz w:val="28"/>
          <w:szCs w:val="28"/>
        </w:rPr>
        <w:t xml:space="preserve">. Могу ли я заплатить часть суммы, указав при этом, что сумма вносится в счет погашения долга </w:t>
      </w:r>
      <w:r>
        <w:rPr>
          <w:rFonts w:ascii="Times New Roman" w:hAnsi="Times New Roman" w:cs="Times New Roman"/>
          <w:sz w:val="28"/>
          <w:szCs w:val="28"/>
        </w:rPr>
        <w:t>именно за коммунальные, а не за жилищные услуги</w:t>
      </w:r>
      <w:r w:rsidRPr="005B182F">
        <w:rPr>
          <w:rFonts w:ascii="Times New Roman" w:hAnsi="Times New Roman" w:cs="Times New Roman"/>
          <w:sz w:val="28"/>
          <w:szCs w:val="28"/>
        </w:rPr>
        <w:t>?</w:t>
      </w:r>
    </w:p>
    <w:p w:rsidR="00736DE6" w:rsidRDefault="00736DE6" w:rsidP="009A3ADC">
      <w:pPr>
        <w:pStyle w:val="a3"/>
        <w:ind w:firstLine="567"/>
        <w:rPr>
          <w:b/>
          <w:bCs/>
          <w:color w:val="000000" w:themeColor="text1"/>
          <w:sz w:val="28"/>
        </w:rPr>
      </w:pPr>
    </w:p>
    <w:p w:rsidR="009A3ADC" w:rsidRPr="007A3651" w:rsidRDefault="009A3ADC" w:rsidP="009A3ADC">
      <w:pPr>
        <w:pStyle w:val="a3"/>
        <w:ind w:firstLine="567"/>
        <w:rPr>
          <w:b/>
          <w:bCs/>
          <w:color w:val="000000" w:themeColor="text1"/>
          <w:sz w:val="28"/>
        </w:rPr>
      </w:pPr>
      <w:r w:rsidRPr="007A3651">
        <w:rPr>
          <w:b/>
          <w:bCs/>
          <w:color w:val="000000" w:themeColor="text1"/>
          <w:sz w:val="28"/>
        </w:rPr>
        <w:t>Отвечает начальник отдела информирования и консультирования по вопросам защиты прав потребителей ФБУЗ «Центр гигиены и эпидемиологии в РМ» Тундыкова Юлия Викторовна</w:t>
      </w:r>
      <w:bookmarkStart w:id="0" w:name="dst45"/>
      <w:bookmarkEnd w:id="0"/>
    </w:p>
    <w:p w:rsidR="00736DE6" w:rsidRPr="00695DD3" w:rsidRDefault="00736DE6" w:rsidP="00736D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5DD3">
        <w:rPr>
          <w:rFonts w:ascii="Times New Roman" w:hAnsi="Times New Roman" w:cs="Times New Roman"/>
          <w:sz w:val="28"/>
          <w:szCs w:val="28"/>
        </w:rPr>
        <w:t xml:space="preserve">В соответствии с п. </w:t>
      </w:r>
      <w:r w:rsidRPr="00791373">
        <w:rPr>
          <w:rFonts w:ascii="Times New Roman" w:hAnsi="Times New Roman" w:cs="Times New Roman"/>
          <w:sz w:val="28"/>
          <w:szCs w:val="28"/>
        </w:rPr>
        <w:t xml:space="preserve">118 </w:t>
      </w:r>
      <w:r w:rsidRPr="00791373">
        <w:rPr>
          <w:rFonts w:ascii="Times New Roman" w:hAnsi="Times New Roman" w:cs="Times New Roman"/>
          <w:bCs/>
          <w:sz w:val="28"/>
          <w:szCs w:val="28"/>
        </w:rPr>
        <w:t>Правил предоставления коммунальных услуг собственникам и пользователям помещений в многоквартирных домах и жилых домов (утв. Постановлением Правительства РФ от 6 мая 2011 г. №354)</w:t>
      </w:r>
      <w:r w:rsidRPr="00695DD3">
        <w:rPr>
          <w:rFonts w:ascii="Times New Roman" w:hAnsi="Times New Roman" w:cs="Times New Roman"/>
          <w:sz w:val="28"/>
          <w:szCs w:val="28"/>
        </w:rPr>
        <w:t xml:space="preserve"> в случае, если потребитель частично оплачивает предоставляемые исполнителем коммунальные услуги и услуги по содержанию жилого помещения, то исполнитель делит полученную от потребителя плату между всеми указанными в платежном документе видами коммунальных услуг и платой за содержание и ремонт жилого помещения пропорционально размеру каждой платы, указанной в платежном документе. В этом случае исполнитель рассчитывает задолженность потребителя по каждому виду коммунальной услуги исходя из частично неоплаченной суммы.</w:t>
      </w:r>
    </w:p>
    <w:p w:rsidR="00736DE6" w:rsidRPr="00695DD3" w:rsidRDefault="00736DE6" w:rsidP="00736D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5DD3">
        <w:rPr>
          <w:rFonts w:ascii="Times New Roman" w:hAnsi="Times New Roman" w:cs="Times New Roman"/>
          <w:sz w:val="28"/>
          <w:szCs w:val="28"/>
        </w:rPr>
        <w:t>В соответствии с ч. 1 ст. 319.1 Гражданского кодекса РФ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95DD3">
        <w:rPr>
          <w:rFonts w:ascii="Times New Roman" w:hAnsi="Times New Roman" w:cs="Times New Roman"/>
          <w:sz w:val="28"/>
          <w:szCs w:val="28"/>
        </w:rPr>
        <w:t xml:space="preserve"> если исполненного должником недостаточно для погашения всех однородных обязательств должника перед кредитором, исполненное засчитывается в счет обязательства, указанного должником при исполнении или без промедления после исполнения.</w:t>
      </w:r>
    </w:p>
    <w:p w:rsidR="00736DE6" w:rsidRPr="00695DD3" w:rsidRDefault="00736DE6" w:rsidP="00736D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5DD3">
        <w:rPr>
          <w:rFonts w:ascii="Times New Roman" w:hAnsi="Times New Roman" w:cs="Times New Roman"/>
          <w:sz w:val="28"/>
          <w:szCs w:val="28"/>
        </w:rPr>
        <w:t>Таким образом, если вы оплатите часть суммы, то данная сумма будет распределена между всеми  строками в вашей квитанции. Причем, если самая большая строка расходов, это плата за отопление, то и большая часть внесенной суммы пойдет на погашение задолженности за отопление.</w:t>
      </w:r>
    </w:p>
    <w:p w:rsidR="00736DE6" w:rsidRPr="00695DD3" w:rsidRDefault="00736DE6" w:rsidP="00736D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5DD3">
        <w:rPr>
          <w:rFonts w:ascii="Times New Roman" w:hAnsi="Times New Roman" w:cs="Times New Roman"/>
          <w:sz w:val="28"/>
          <w:szCs w:val="28"/>
        </w:rPr>
        <w:t>Однако если вы до внесения платы обратитесь к исполнителю (</w:t>
      </w:r>
      <w:r w:rsidR="00331CD0">
        <w:rPr>
          <w:rFonts w:ascii="Times New Roman" w:hAnsi="Times New Roman" w:cs="Times New Roman"/>
          <w:sz w:val="28"/>
          <w:szCs w:val="28"/>
        </w:rPr>
        <w:t>в большинстве случаев это управляющая компания</w:t>
      </w:r>
      <w:r w:rsidRPr="00695DD3">
        <w:rPr>
          <w:rFonts w:ascii="Times New Roman" w:hAnsi="Times New Roman" w:cs="Times New Roman"/>
          <w:sz w:val="28"/>
          <w:szCs w:val="28"/>
        </w:rPr>
        <w:t>) с заявлением, что все вносимые суммы предназначены для оплаты, например, только коммунальных услуг, то внесенная сумма будет распределена в соответствии с вашим волеизъявлением.</w:t>
      </w:r>
    </w:p>
    <w:p w:rsidR="00736DE6" w:rsidRDefault="00736DE6" w:rsidP="00736D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A3ADC" w:rsidRPr="007A3651" w:rsidRDefault="009A3ADC" w:rsidP="007A3651">
      <w:pPr>
        <w:spacing w:after="0" w:line="240" w:lineRule="auto"/>
        <w:ind w:left="7080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1" w:name="_GoBack"/>
      <w:bookmarkEnd w:id="1"/>
    </w:p>
    <w:sectPr w:rsidR="009A3ADC" w:rsidRPr="007A3651" w:rsidSect="00D60F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6B4B"/>
    <w:multiLevelType w:val="multilevel"/>
    <w:tmpl w:val="EE7A6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7B0A5B"/>
    <w:rsid w:val="000009A6"/>
    <w:rsid w:val="0000778F"/>
    <w:rsid w:val="00010E6D"/>
    <w:rsid w:val="0001362B"/>
    <w:rsid w:val="000304BA"/>
    <w:rsid w:val="000317DE"/>
    <w:rsid w:val="00033A1C"/>
    <w:rsid w:val="00050D91"/>
    <w:rsid w:val="000577E7"/>
    <w:rsid w:val="000611FA"/>
    <w:rsid w:val="0006338D"/>
    <w:rsid w:val="0006777E"/>
    <w:rsid w:val="000746F4"/>
    <w:rsid w:val="00090A28"/>
    <w:rsid w:val="000A3590"/>
    <w:rsid w:val="000C4879"/>
    <w:rsid w:val="000D3339"/>
    <w:rsid w:val="000F781C"/>
    <w:rsid w:val="00104389"/>
    <w:rsid w:val="001121E1"/>
    <w:rsid w:val="00116030"/>
    <w:rsid w:val="00167A1F"/>
    <w:rsid w:val="00173241"/>
    <w:rsid w:val="001A5032"/>
    <w:rsid w:val="001B0602"/>
    <w:rsid w:val="001C1EE8"/>
    <w:rsid w:val="001D7057"/>
    <w:rsid w:val="001E3AA0"/>
    <w:rsid w:val="001E7192"/>
    <w:rsid w:val="001F4F92"/>
    <w:rsid w:val="00215690"/>
    <w:rsid w:val="002175B3"/>
    <w:rsid w:val="00222264"/>
    <w:rsid w:val="00226299"/>
    <w:rsid w:val="00251E3D"/>
    <w:rsid w:val="0026430E"/>
    <w:rsid w:val="002720D5"/>
    <w:rsid w:val="00293A98"/>
    <w:rsid w:val="00293AE3"/>
    <w:rsid w:val="002A6EB3"/>
    <w:rsid w:val="002B3117"/>
    <w:rsid w:val="002C02B7"/>
    <w:rsid w:val="002C129D"/>
    <w:rsid w:val="002C240C"/>
    <w:rsid w:val="002D3D2A"/>
    <w:rsid w:val="002F3181"/>
    <w:rsid w:val="0030327C"/>
    <w:rsid w:val="00303979"/>
    <w:rsid w:val="00311151"/>
    <w:rsid w:val="00324E01"/>
    <w:rsid w:val="003254D4"/>
    <w:rsid w:val="00327F9B"/>
    <w:rsid w:val="00331CD0"/>
    <w:rsid w:val="00334EC9"/>
    <w:rsid w:val="003479AF"/>
    <w:rsid w:val="0036541D"/>
    <w:rsid w:val="0037479B"/>
    <w:rsid w:val="00380C74"/>
    <w:rsid w:val="003B2678"/>
    <w:rsid w:val="003C0A8D"/>
    <w:rsid w:val="003D12CC"/>
    <w:rsid w:val="003D54D1"/>
    <w:rsid w:val="003F760A"/>
    <w:rsid w:val="00420D48"/>
    <w:rsid w:val="00436746"/>
    <w:rsid w:val="00453982"/>
    <w:rsid w:val="00465741"/>
    <w:rsid w:val="004A7988"/>
    <w:rsid w:val="004D2A46"/>
    <w:rsid w:val="004D3581"/>
    <w:rsid w:val="004E088D"/>
    <w:rsid w:val="004E18B8"/>
    <w:rsid w:val="004E754D"/>
    <w:rsid w:val="0052773A"/>
    <w:rsid w:val="00530D3C"/>
    <w:rsid w:val="00530E2C"/>
    <w:rsid w:val="00532B73"/>
    <w:rsid w:val="00544EBA"/>
    <w:rsid w:val="005663E0"/>
    <w:rsid w:val="005735C9"/>
    <w:rsid w:val="005866C7"/>
    <w:rsid w:val="005A01C8"/>
    <w:rsid w:val="005A304E"/>
    <w:rsid w:val="005A74AF"/>
    <w:rsid w:val="005B5717"/>
    <w:rsid w:val="005F5F6E"/>
    <w:rsid w:val="0060328A"/>
    <w:rsid w:val="0062047E"/>
    <w:rsid w:val="0065588C"/>
    <w:rsid w:val="00664CEA"/>
    <w:rsid w:val="00671F80"/>
    <w:rsid w:val="00686243"/>
    <w:rsid w:val="00694C6B"/>
    <w:rsid w:val="006A2A0F"/>
    <w:rsid w:val="006A36E5"/>
    <w:rsid w:val="006B2F9D"/>
    <w:rsid w:val="006B6ED8"/>
    <w:rsid w:val="006C0795"/>
    <w:rsid w:val="006E1018"/>
    <w:rsid w:val="006E51F1"/>
    <w:rsid w:val="00706CAA"/>
    <w:rsid w:val="007210E1"/>
    <w:rsid w:val="00736DE6"/>
    <w:rsid w:val="00753112"/>
    <w:rsid w:val="00766B31"/>
    <w:rsid w:val="0077049F"/>
    <w:rsid w:val="0078301C"/>
    <w:rsid w:val="00790471"/>
    <w:rsid w:val="007A2723"/>
    <w:rsid w:val="007A3651"/>
    <w:rsid w:val="007A6429"/>
    <w:rsid w:val="007B0A5B"/>
    <w:rsid w:val="007C0BBB"/>
    <w:rsid w:val="007E1873"/>
    <w:rsid w:val="007F6CD6"/>
    <w:rsid w:val="0080257A"/>
    <w:rsid w:val="00803D38"/>
    <w:rsid w:val="00811863"/>
    <w:rsid w:val="008139BE"/>
    <w:rsid w:val="008278CA"/>
    <w:rsid w:val="008449D1"/>
    <w:rsid w:val="00844F67"/>
    <w:rsid w:val="0085098F"/>
    <w:rsid w:val="00851F57"/>
    <w:rsid w:val="00866275"/>
    <w:rsid w:val="00870A70"/>
    <w:rsid w:val="00874D1A"/>
    <w:rsid w:val="00874DE4"/>
    <w:rsid w:val="008908E7"/>
    <w:rsid w:val="008A693D"/>
    <w:rsid w:val="008A76C6"/>
    <w:rsid w:val="008C0597"/>
    <w:rsid w:val="008C4DD2"/>
    <w:rsid w:val="008C7340"/>
    <w:rsid w:val="008F6095"/>
    <w:rsid w:val="00900429"/>
    <w:rsid w:val="00912475"/>
    <w:rsid w:val="00913FCF"/>
    <w:rsid w:val="00936D89"/>
    <w:rsid w:val="00943121"/>
    <w:rsid w:val="00951B00"/>
    <w:rsid w:val="0095628E"/>
    <w:rsid w:val="00976C1B"/>
    <w:rsid w:val="0098406E"/>
    <w:rsid w:val="009A3ADC"/>
    <w:rsid w:val="009B1783"/>
    <w:rsid w:val="009B1BB9"/>
    <w:rsid w:val="009B3650"/>
    <w:rsid w:val="009B7AF1"/>
    <w:rsid w:val="009C2C8B"/>
    <w:rsid w:val="009E5B37"/>
    <w:rsid w:val="009F68DF"/>
    <w:rsid w:val="00A02F17"/>
    <w:rsid w:val="00A402D8"/>
    <w:rsid w:val="00A50A04"/>
    <w:rsid w:val="00A51E63"/>
    <w:rsid w:val="00A521D2"/>
    <w:rsid w:val="00A5599B"/>
    <w:rsid w:val="00A7214E"/>
    <w:rsid w:val="00A72C62"/>
    <w:rsid w:val="00A77C36"/>
    <w:rsid w:val="00A8116D"/>
    <w:rsid w:val="00A81FB1"/>
    <w:rsid w:val="00A96914"/>
    <w:rsid w:val="00AA041A"/>
    <w:rsid w:val="00AB1EB9"/>
    <w:rsid w:val="00AC1C64"/>
    <w:rsid w:val="00B02F1D"/>
    <w:rsid w:val="00B11F8E"/>
    <w:rsid w:val="00B121C1"/>
    <w:rsid w:val="00B301E6"/>
    <w:rsid w:val="00B3691B"/>
    <w:rsid w:val="00B443F8"/>
    <w:rsid w:val="00B6313B"/>
    <w:rsid w:val="00B71DE5"/>
    <w:rsid w:val="00BD22A6"/>
    <w:rsid w:val="00BD5CD1"/>
    <w:rsid w:val="00BF33C4"/>
    <w:rsid w:val="00BF5629"/>
    <w:rsid w:val="00C0369A"/>
    <w:rsid w:val="00C068B7"/>
    <w:rsid w:val="00C33660"/>
    <w:rsid w:val="00C405F5"/>
    <w:rsid w:val="00C754C5"/>
    <w:rsid w:val="00C91A71"/>
    <w:rsid w:val="00CA5751"/>
    <w:rsid w:val="00CC3B04"/>
    <w:rsid w:val="00CD17DE"/>
    <w:rsid w:val="00CE6F15"/>
    <w:rsid w:val="00D05492"/>
    <w:rsid w:val="00D06137"/>
    <w:rsid w:val="00D1416B"/>
    <w:rsid w:val="00D14410"/>
    <w:rsid w:val="00D31586"/>
    <w:rsid w:val="00D31905"/>
    <w:rsid w:val="00D37524"/>
    <w:rsid w:val="00D52E7F"/>
    <w:rsid w:val="00D60F0A"/>
    <w:rsid w:val="00D61B8E"/>
    <w:rsid w:val="00D67630"/>
    <w:rsid w:val="00D946F8"/>
    <w:rsid w:val="00DB4FC6"/>
    <w:rsid w:val="00DD466F"/>
    <w:rsid w:val="00DD63DF"/>
    <w:rsid w:val="00DE085F"/>
    <w:rsid w:val="00DE4BD8"/>
    <w:rsid w:val="00DE4EB5"/>
    <w:rsid w:val="00E00C9A"/>
    <w:rsid w:val="00E0432F"/>
    <w:rsid w:val="00E130E0"/>
    <w:rsid w:val="00E274DD"/>
    <w:rsid w:val="00E27E31"/>
    <w:rsid w:val="00E31FF6"/>
    <w:rsid w:val="00E3605D"/>
    <w:rsid w:val="00E419BC"/>
    <w:rsid w:val="00E45CAA"/>
    <w:rsid w:val="00E514FA"/>
    <w:rsid w:val="00E602F7"/>
    <w:rsid w:val="00E73CF1"/>
    <w:rsid w:val="00E804A3"/>
    <w:rsid w:val="00E86622"/>
    <w:rsid w:val="00E8756C"/>
    <w:rsid w:val="00E90D86"/>
    <w:rsid w:val="00E96C79"/>
    <w:rsid w:val="00E96ED5"/>
    <w:rsid w:val="00EA7552"/>
    <w:rsid w:val="00EB31E3"/>
    <w:rsid w:val="00EB7AC2"/>
    <w:rsid w:val="00EE3E07"/>
    <w:rsid w:val="00F00A24"/>
    <w:rsid w:val="00F0629A"/>
    <w:rsid w:val="00F2584D"/>
    <w:rsid w:val="00F26ABA"/>
    <w:rsid w:val="00F26F7B"/>
    <w:rsid w:val="00F33DDF"/>
    <w:rsid w:val="00F41F3E"/>
    <w:rsid w:val="00F86264"/>
    <w:rsid w:val="00F9252B"/>
    <w:rsid w:val="00F959E7"/>
    <w:rsid w:val="00FA7E26"/>
    <w:rsid w:val="00FE1FE9"/>
    <w:rsid w:val="00FF52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72267"/>
  <w15:docId w15:val="{5C721DD6-8341-4DE2-AA70-41460DDFC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5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0A5B"/>
    <w:pPr>
      <w:spacing w:after="288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A3ADC"/>
    <w:rPr>
      <w:b/>
      <w:bCs/>
    </w:rPr>
  </w:style>
  <w:style w:type="character" w:styleId="a5">
    <w:name w:val="Hyperlink"/>
    <w:basedOn w:val="a0"/>
    <w:uiPriority w:val="99"/>
    <w:semiHidden/>
    <w:unhideWhenUsed/>
    <w:rsid w:val="0052773A"/>
    <w:rPr>
      <w:color w:val="F26522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77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7C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5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1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55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59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5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38546">
          <w:marLeft w:val="0"/>
          <w:marRight w:val="0"/>
          <w:marTop w:val="2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7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65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20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9" w:color="CCCCCC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84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0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9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4623554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9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52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94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343275">
                      <w:marLeft w:val="0"/>
                      <w:marRight w:val="0"/>
                      <w:marTop w:val="10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563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414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845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452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1337039">
                                          <w:marLeft w:val="0"/>
                                          <w:marRight w:val="0"/>
                                          <w:marTop w:val="167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0153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2744373">
                                                  <w:marLeft w:val="0"/>
                                                  <w:marRight w:val="0"/>
                                                  <w:marTop w:val="167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34074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213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38909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454221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77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94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19936">
                      <w:marLeft w:val="0"/>
                      <w:marRight w:val="0"/>
                      <w:marTop w:val="10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07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338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8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835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5400525">
                                          <w:marLeft w:val="0"/>
                                          <w:marRight w:val="0"/>
                                          <w:marTop w:val="167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1959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409356">
                                                  <w:marLeft w:val="0"/>
                                                  <w:marRight w:val="0"/>
                                                  <w:marTop w:val="167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4350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06129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05920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 Терентьева</cp:lastModifiedBy>
  <cp:revision>32</cp:revision>
  <cp:lastPrinted>2017-05-10T07:05:00Z</cp:lastPrinted>
  <dcterms:created xsi:type="dcterms:W3CDTF">2016-05-28T20:35:00Z</dcterms:created>
  <dcterms:modified xsi:type="dcterms:W3CDTF">2017-12-13T13:08:00Z</dcterms:modified>
</cp:coreProperties>
</file>