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C1B" w:rsidRPr="009D22B2" w:rsidRDefault="00106C1B" w:rsidP="009D22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2B2">
        <w:rPr>
          <w:rFonts w:ascii="Times New Roman" w:hAnsi="Times New Roman" w:cs="Times New Roman"/>
          <w:b/>
          <w:sz w:val="24"/>
          <w:szCs w:val="24"/>
        </w:rPr>
        <w:t>Терроризм – угроза обществу</w:t>
      </w:r>
      <w:proofErr w:type="gramStart"/>
      <w:r w:rsidR="00542A3D">
        <w:rPr>
          <w:rFonts w:ascii="Times New Roman" w:hAnsi="Times New Roman" w:cs="Times New Roman"/>
          <w:b/>
          <w:sz w:val="24"/>
          <w:szCs w:val="24"/>
        </w:rPr>
        <w:t xml:space="preserve"> !</w:t>
      </w:r>
      <w:proofErr w:type="gramEnd"/>
    </w:p>
    <w:p w:rsidR="00106C1B" w:rsidRPr="009D22B2" w:rsidRDefault="009D22B2" w:rsidP="009D2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06C1B" w:rsidRPr="009D22B2">
        <w:rPr>
          <w:rFonts w:ascii="Times New Roman" w:hAnsi="Times New Roman" w:cs="Times New Roman"/>
          <w:sz w:val="24"/>
          <w:szCs w:val="24"/>
        </w:rPr>
        <w:t>В наше время человечество столкнулось  с очень опасным, беспощадным и коварным "хищником" – террором.</w:t>
      </w:r>
    </w:p>
    <w:p w:rsidR="00106C1B" w:rsidRPr="009D22B2" w:rsidRDefault="00542A3D" w:rsidP="009D2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06C1B" w:rsidRPr="009D22B2">
        <w:rPr>
          <w:rFonts w:ascii="Times New Roman" w:hAnsi="Times New Roman" w:cs="Times New Roman"/>
          <w:sz w:val="24"/>
          <w:szCs w:val="24"/>
        </w:rPr>
        <w:t>Для террористов не существует правил и моральных устоев. Противодействие терроризму – задача не только специальных служб. Они будут бессильны, если не будет поддержки со стороны общества. Обычная смекалка и внимание являются одним из самых эффективных способов борьбы с терроризмом. Люди должны проявлять бдительность, следить за происходящим вокруг них  в прямом смысле этого слова.</w:t>
      </w:r>
    </w:p>
    <w:p w:rsidR="00106C1B" w:rsidRPr="009D22B2" w:rsidRDefault="00542A3D" w:rsidP="009D2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06C1B" w:rsidRPr="009D22B2">
        <w:rPr>
          <w:rFonts w:ascii="Times New Roman" w:hAnsi="Times New Roman" w:cs="Times New Roman"/>
          <w:sz w:val="24"/>
          <w:szCs w:val="24"/>
        </w:rPr>
        <w:t xml:space="preserve">Обращайте внимание на подозрительных лиц, которые проявляют интерес к различным местам жизнеобеспечения: транспорту, </w:t>
      </w:r>
      <w:proofErr w:type="spellStart"/>
      <w:r w:rsidR="00106C1B" w:rsidRPr="009D22B2">
        <w:rPr>
          <w:rFonts w:ascii="Times New Roman" w:hAnsi="Times New Roman" w:cs="Times New Roman"/>
          <w:sz w:val="24"/>
          <w:szCs w:val="24"/>
        </w:rPr>
        <w:t>бензозаправкам</w:t>
      </w:r>
      <w:proofErr w:type="spellEnd"/>
      <w:r w:rsidR="00106C1B" w:rsidRPr="009D22B2">
        <w:rPr>
          <w:rFonts w:ascii="Times New Roman" w:hAnsi="Times New Roman" w:cs="Times New Roman"/>
          <w:sz w:val="24"/>
          <w:szCs w:val="24"/>
        </w:rPr>
        <w:t>, местам хранения опасных веществ, системам охраны в различных помещениях (магазины, метро, вокзалы). Фиксируйте номера и марки автомобилей, вызывающих подозрение, запоминайте лица людей, которые находятся внутри или в непосредственной близости таких машин. Обращайте внимание на лиц, вызывающих подозрение своим нервным поведением, неадекватной реакцией на появление нарядов полиции, имеющих при себе сумки, рюкзаки, свертки, чемоданы, портфели и прочие предметы, в особенности, не гармонирующие с одеждой, поведением и местом пребывания.</w:t>
      </w:r>
    </w:p>
    <w:p w:rsidR="00106C1B" w:rsidRPr="009D22B2" w:rsidRDefault="00542A3D" w:rsidP="009D2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06C1B" w:rsidRPr="009D22B2">
        <w:rPr>
          <w:rFonts w:ascii="Times New Roman" w:hAnsi="Times New Roman" w:cs="Times New Roman"/>
          <w:sz w:val="24"/>
          <w:szCs w:val="24"/>
        </w:rPr>
        <w:t>Что же делать, если вы обнаружили подозрительный предмет? Естественно, никогда и ни при каких обстоятельствах не подходите близко к этому предмету. Не прикасайтесь и не пытайтесь обезвредить его. Находясь в местах массового скопления людей, обращайте внимание на оставленные сумки, пакеты, портфели, чемоданы. Не открывайте их и не трогайте руками. Оповестите находящихся рядом людей о возможной опасности.</w:t>
      </w:r>
    </w:p>
    <w:p w:rsidR="00106C1B" w:rsidRPr="009D22B2" w:rsidRDefault="00542A3D" w:rsidP="009D2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06C1B" w:rsidRPr="009D22B2">
        <w:rPr>
          <w:rFonts w:ascii="Times New Roman" w:hAnsi="Times New Roman" w:cs="Times New Roman"/>
          <w:sz w:val="24"/>
          <w:szCs w:val="24"/>
        </w:rPr>
        <w:t>К сожалению, никто из нас не защищен от ситуации, когда можем оказаться в заложниках у террористов. Но все же есть несколько универсальных правил, следуя которым можно избежать ошибок и сохранить свою жизнь.</w:t>
      </w:r>
    </w:p>
    <w:p w:rsidR="00106C1B" w:rsidRPr="009D22B2" w:rsidRDefault="00542A3D" w:rsidP="009D2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06C1B" w:rsidRPr="009D22B2">
        <w:rPr>
          <w:rFonts w:ascii="Times New Roman" w:hAnsi="Times New Roman" w:cs="Times New Roman"/>
          <w:sz w:val="24"/>
          <w:szCs w:val="24"/>
        </w:rPr>
        <w:t>В ситуации, когда появились признаки захвата заложников, постарайтесь избежать попадания в их число. Немедленно покиньте опасную зону, спрячьтесь. Исключением является ситуация, когда вы оказались в поле зрения террористов или высока вероятность встречи с ними.</w:t>
      </w:r>
    </w:p>
    <w:p w:rsidR="00106C1B" w:rsidRPr="009D22B2" w:rsidRDefault="00542A3D" w:rsidP="009D2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06C1B" w:rsidRPr="009D22B2">
        <w:rPr>
          <w:rFonts w:ascii="Times New Roman" w:hAnsi="Times New Roman" w:cs="Times New Roman"/>
          <w:sz w:val="24"/>
          <w:szCs w:val="24"/>
        </w:rPr>
        <w:t>Если скрыться от преступников не удалось, и вы оказались в заложниках, постарайтесь соблюдать спокойствие и не показывать своего страха. Не оказывайте террористам сопротивления, не пытайтесь вступить с ними в беседу, отговорить их от выполнения их плана, разжалобить. Выполняйте их требования и не реагируйте на их действия по отношению  к другим заложникам. Не нарушайте установленных террористами правил, чтобы не спровоцировать ухудшения ситуации и условий вашего содержания. Не следует пытаться связаться с родными или друзьями, использовать гаджеты (телефоны, планшеты). Это может быть расценено вашими похитителями, как неповиновение.</w:t>
      </w:r>
    </w:p>
    <w:p w:rsidR="00106C1B" w:rsidRPr="009D22B2" w:rsidRDefault="00542A3D" w:rsidP="009D2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06C1B" w:rsidRPr="009D22B2">
        <w:rPr>
          <w:rFonts w:ascii="Times New Roman" w:hAnsi="Times New Roman" w:cs="Times New Roman"/>
          <w:sz w:val="24"/>
          <w:szCs w:val="24"/>
        </w:rPr>
        <w:t>Если началась операция по освобождению, необходимо упасть на пол и закрыть голову руками, постарайтесь занять позицию подальше от окон и дверных проемов. Держитесь подальше от самих террористов. Не следует брать  в руки оружие, так как вас могут принять за нарушителя порядка.</w:t>
      </w:r>
    </w:p>
    <w:p w:rsidR="00106C1B" w:rsidRPr="009D22B2" w:rsidRDefault="00542A3D" w:rsidP="009D2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06C1B" w:rsidRPr="009D22B2">
        <w:rPr>
          <w:rFonts w:ascii="Times New Roman" w:hAnsi="Times New Roman" w:cs="Times New Roman"/>
          <w:sz w:val="24"/>
          <w:szCs w:val="24"/>
        </w:rPr>
        <w:t>В данной ситуации многое зависит от вас.</w:t>
      </w:r>
    </w:p>
    <w:p w:rsidR="00106C1B" w:rsidRPr="009D22B2" w:rsidRDefault="00106C1B" w:rsidP="009D2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2B2">
        <w:rPr>
          <w:rFonts w:ascii="Times New Roman" w:hAnsi="Times New Roman" w:cs="Times New Roman"/>
          <w:sz w:val="24"/>
          <w:szCs w:val="24"/>
        </w:rPr>
        <w:t>Обо всех подозрительных предметах и лицах немедленно сообщите в полицию по телефону 02 или 112.</w:t>
      </w:r>
    </w:p>
    <w:p w:rsidR="00106C1B" w:rsidRDefault="00106C1B" w:rsidP="00106C1B"/>
    <w:p w:rsidR="004E6A71" w:rsidRDefault="004E6A71" w:rsidP="00106C1B">
      <w:bookmarkStart w:id="0" w:name="_GoBack"/>
      <w:bookmarkEnd w:id="0"/>
    </w:p>
    <w:sectPr w:rsidR="004E6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376"/>
    <w:rsid w:val="00002DB2"/>
    <w:rsid w:val="00106C1B"/>
    <w:rsid w:val="002C6376"/>
    <w:rsid w:val="004E6A71"/>
    <w:rsid w:val="00542A3D"/>
    <w:rsid w:val="007042F8"/>
    <w:rsid w:val="008730EB"/>
    <w:rsid w:val="009D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0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8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9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37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7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880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465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27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69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74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49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410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825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74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50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28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333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5416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49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94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10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КОМП-9</dc:creator>
  <cp:keywords/>
  <dc:description/>
  <cp:lastModifiedBy>КОМП-9</cp:lastModifiedBy>
  <cp:revision>7</cp:revision>
  <dcterms:created xsi:type="dcterms:W3CDTF">2017-12-12T07:42:00Z</dcterms:created>
  <dcterms:modified xsi:type="dcterms:W3CDTF">2017-12-12T08:05:00Z</dcterms:modified>
</cp:coreProperties>
</file>