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DF6C18" w:rsidRPr="00DF6C18" w:rsidTr="00DF6C18">
        <w:tc>
          <w:tcPr>
            <w:tcW w:w="0" w:type="auto"/>
            <w:hideMark/>
          </w:tcPr>
          <w:p w:rsidR="00DF6C18" w:rsidRPr="00DF6C18" w:rsidRDefault="00DF6C18" w:rsidP="00DF6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Спис</w:t>
            </w:r>
            <w:r w:rsidR="0056641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ок вакансий на предприятии на 07</w:t>
            </w:r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.09.2017 </w:t>
            </w:r>
          </w:p>
        </w:tc>
      </w:tr>
    </w:tbl>
    <w:p w:rsidR="00DF6C18" w:rsidRPr="00DF6C18" w:rsidRDefault="00DF6C18" w:rsidP="00DF6C18">
      <w:pPr>
        <w:spacing w:after="0" w:line="240" w:lineRule="auto"/>
        <w:rPr>
          <w:rFonts w:ascii="Times New Roman" w:eastAsia="Times New Roman" w:hAnsi="Times New Roman" w:cs="Times New Roman"/>
          <w:vanish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16"/>
        <w:gridCol w:w="638"/>
        <w:gridCol w:w="638"/>
        <w:gridCol w:w="1801"/>
        <w:gridCol w:w="360"/>
        <w:gridCol w:w="1048"/>
        <w:gridCol w:w="1756"/>
        <w:gridCol w:w="1822"/>
        <w:gridCol w:w="1862"/>
        <w:gridCol w:w="1121"/>
        <w:gridCol w:w="1638"/>
      </w:tblGrid>
      <w:tr w:rsidR="00DF6C18" w:rsidRPr="00DF6C18" w:rsidTr="004F392D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Зарп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Зарп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Наименование предприятия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Жилье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ИНДИВИДУАЛЬНЫЙ ПРЕДПРИНИМАТЕЛЬ ХВАЩЕВСКАЯ АНЖЕЛА ГЕННАДЬЕВНА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18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+7(960)3339240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ВРЕМЕННО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</w:t>
            </w: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ОТВЕТСТВЕННОСТЬЮ ТПК "БРАДО"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Индекс 431540, р-н СТАРОШАЙГОВСКИЙ, СТАРОЕ </w:t>
            </w: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ШАЙГОВО С, БОЛЬНИЧНАЯ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74А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+7(83432)22247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ВРЕМЕННО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ТПК "БРАДО"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74А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+7(83432)22247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ФИЛИАЛ ПАО "МРСК ВОЛГИ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"-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"МОРДОВЭНЕРГО"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4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ИНДИВИДУАЛЬНЫЙ ДОМ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ОБЩЕСТВО С ОГРАНИЧЕННОЙ ОТВЕТСТВЕННО</w:t>
            </w: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СТЬЮ "БИОСФЕРА"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Индекс 431565, р-н СТАРОШАЙГОВСКИЙ, НОВАЯ ФЕДОРОВКА С, </w:t>
            </w: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МОСКОВСКАЯ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ВРЕМЕННО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.Р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4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ИНДИВИДУАЛЬНЫЙ ДОМ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ФГУП "ПОЧТА РОССИИ"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ОПЕРАТОР МАШИННОГО </w:t>
            </w: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ОБЩЕЕ </w:t>
            </w: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2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</w:t>
            </w: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ОБЩЕСТВО С ОГРАНИЧЕННО</w:t>
            </w: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Й ОТВЕТСТВЕННОСТЬЮ "АГРОФИРМА "НОВОТРОИЦКАЯ"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Индекс 431550, р-н СТАРОШАЙГОВ</w:t>
            </w: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СКИЙ, НОВОТРОИЦКОЕ С, КОММУНИСТИЧЕСКАЯ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ЖИЛЬЕ НЕ ПРЕДОСТАВЛЯ</w:t>
            </w: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ВРЕМЕННО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СТАРОШАЙГОВСКОГО СЕЛЬСКОГО ПОСЕЛЕНИЯ СТАРОШАЙГОВСКОГО МУНИЦИПАЛЬНОГО РАЙОНА РЕСПУБЛИКИ МОРДОВИЯ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431540, р-н СТАРОШАЙГОВСКИЙ, СТАРОЕ ШАЙГОВО С, КОМАРОВА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+7(83432)21485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ФГУП "ПОЧТА РОССИИ"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+7(8342)320994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</w:t>
            </w: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"АГРОФИРМА "НОВОТРОИЦКАЯ"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Индекс 431550, р-н СТАРОШАЙГОВСКИЙ, НОВОТРОИЦКОЕ С, </w:t>
            </w: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КОММУНИСТИЧЕСКАЯ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2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"СОЮЗ-АГРО"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431564, р-н СТАРОШАЙГОВСКИЙ, ШИГОНЬ С, МОСКОВСКАЯ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43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+7(83432)27222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ЖИЛЬЕ НЕ ПРЕДОСТАВЛЯЕТСЯ </w:t>
            </w:r>
          </w:p>
        </w:tc>
      </w:tr>
      <w:tr w:rsidR="00DF6C18" w:rsidRPr="00DF6C18" w:rsidTr="004F392D"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F6C18">
              <w:rPr>
                <w:rFonts w:ascii="Times New Roman" w:eastAsia="Times New Roman" w:hAnsi="Times New Roman" w:cs="Times New Roman"/>
                <w:lang w:eastAsia="ru-RU"/>
              </w:rPr>
              <w:t xml:space="preserve">45 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6C18" w:rsidRPr="00DF6C18" w:rsidRDefault="00DF6C18" w:rsidP="00DF6C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E7C27" w:rsidRPr="00DF6C18" w:rsidRDefault="000E7C27"/>
    <w:sectPr w:rsidR="000E7C27" w:rsidRPr="00DF6C18" w:rsidSect="00DF6C18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6C18"/>
    <w:rsid w:val="000E7C27"/>
    <w:rsid w:val="00177314"/>
    <w:rsid w:val="001C7227"/>
    <w:rsid w:val="00212587"/>
    <w:rsid w:val="004F392D"/>
    <w:rsid w:val="00511681"/>
    <w:rsid w:val="0051179A"/>
    <w:rsid w:val="00536EC9"/>
    <w:rsid w:val="00566410"/>
    <w:rsid w:val="00996AA1"/>
    <w:rsid w:val="00B1447F"/>
    <w:rsid w:val="00D2712B"/>
    <w:rsid w:val="00DF6C18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8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1184</Words>
  <Characters>6752</Characters>
  <Application>Microsoft Office Word</Application>
  <DocSecurity>0</DocSecurity>
  <Lines>56</Lines>
  <Paragraphs>15</Paragraphs>
  <ScaleCrop>false</ScaleCrop>
  <Company>Microsoft</Company>
  <LinksUpToDate>false</LinksUpToDate>
  <CharactersWithSpaces>7921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4</cp:revision>
  <dcterms:created xsi:type="dcterms:W3CDTF">2017-09-06T12:57:00Z</dcterms:created>
  <dcterms:modified xsi:type="dcterms:W3CDTF">2017-09-07T05:21:00Z</dcterms:modified>
</cp:coreProperties>
</file>