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1DA" w:rsidRPr="00C675E5" w:rsidRDefault="006961DA" w:rsidP="00B3360B">
      <w:pPr>
        <w:pStyle w:val="a4"/>
        <w:jc w:val="center"/>
        <w:rPr>
          <w:rFonts w:ascii="Times New Roman" w:hAnsi="Times New Roman"/>
        </w:rPr>
      </w:pPr>
      <w:bookmarkStart w:id="0" w:name="_GoBack"/>
      <w:bookmarkEnd w:id="0"/>
    </w:p>
    <w:p w:rsidR="00DD2C8C" w:rsidRDefault="006961DA" w:rsidP="006961DA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 xml:space="preserve">Приложение </w:t>
      </w:r>
    </w:p>
    <w:p w:rsidR="006961DA" w:rsidRPr="00DD2C8C" w:rsidRDefault="006961DA" w:rsidP="006961DA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>к Постановлению</w:t>
      </w:r>
    </w:p>
    <w:p w:rsidR="006961DA" w:rsidRPr="00DD2C8C" w:rsidRDefault="006961DA" w:rsidP="006961DA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>Старошайговского сельского поселения</w:t>
      </w:r>
    </w:p>
    <w:p w:rsidR="006961DA" w:rsidRPr="00DD2C8C" w:rsidRDefault="006961DA" w:rsidP="006961DA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>Старошайговского муниципального района</w:t>
      </w:r>
    </w:p>
    <w:p w:rsidR="006961DA" w:rsidRPr="00DD2C8C" w:rsidRDefault="006961DA" w:rsidP="006961DA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>от «</w:t>
      </w:r>
      <w:r w:rsidR="00C3086C">
        <w:rPr>
          <w:rFonts w:ascii="Times New Roman" w:hAnsi="Times New Roman"/>
          <w:sz w:val="28"/>
          <w:szCs w:val="28"/>
        </w:rPr>
        <w:t>22</w:t>
      </w:r>
      <w:r w:rsidRPr="00DD2C8C">
        <w:rPr>
          <w:rFonts w:ascii="Times New Roman" w:hAnsi="Times New Roman"/>
          <w:sz w:val="28"/>
          <w:szCs w:val="28"/>
        </w:rPr>
        <w:t>»</w:t>
      </w:r>
      <w:r w:rsidR="00C3086C">
        <w:rPr>
          <w:rFonts w:ascii="Times New Roman" w:hAnsi="Times New Roman"/>
          <w:sz w:val="28"/>
          <w:szCs w:val="28"/>
        </w:rPr>
        <w:t xml:space="preserve"> мая </w:t>
      </w:r>
      <w:r w:rsidRPr="00DD2C8C">
        <w:rPr>
          <w:rFonts w:ascii="Times New Roman" w:hAnsi="Times New Roman"/>
          <w:sz w:val="28"/>
          <w:szCs w:val="28"/>
        </w:rPr>
        <w:t>20</w:t>
      </w:r>
      <w:r w:rsidR="00C3086C">
        <w:rPr>
          <w:rFonts w:ascii="Times New Roman" w:hAnsi="Times New Roman"/>
          <w:sz w:val="28"/>
          <w:szCs w:val="28"/>
        </w:rPr>
        <w:t>17</w:t>
      </w:r>
      <w:r w:rsidRPr="00DD2C8C">
        <w:rPr>
          <w:rFonts w:ascii="Times New Roman" w:hAnsi="Times New Roman"/>
          <w:sz w:val="28"/>
          <w:szCs w:val="28"/>
        </w:rPr>
        <w:t>года №</w:t>
      </w:r>
      <w:r w:rsidR="00C3086C">
        <w:rPr>
          <w:rFonts w:ascii="Times New Roman" w:hAnsi="Times New Roman"/>
          <w:sz w:val="28"/>
          <w:szCs w:val="28"/>
        </w:rPr>
        <w:t xml:space="preserve"> 66</w:t>
      </w:r>
    </w:p>
    <w:p w:rsidR="00A31D29" w:rsidRPr="00DD2C8C" w:rsidRDefault="00A31D29" w:rsidP="006961D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31D29" w:rsidRDefault="00A31D29" w:rsidP="00A31D29">
      <w:pPr>
        <w:pStyle w:val="a4"/>
        <w:jc w:val="right"/>
      </w:pPr>
    </w:p>
    <w:p w:rsidR="00096CD6" w:rsidRDefault="00096CD6" w:rsidP="00096CD6">
      <w:pPr>
        <w:pStyle w:val="a4"/>
        <w:jc w:val="center"/>
        <w:rPr>
          <w:sz w:val="28"/>
          <w:szCs w:val="28"/>
        </w:rPr>
      </w:pPr>
    </w:p>
    <w:p w:rsidR="00096CD6" w:rsidRPr="00C675E5" w:rsidRDefault="00096CD6" w:rsidP="00096CD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675E5"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:rsidR="00096CD6" w:rsidRPr="00C675E5" w:rsidRDefault="00096CD6" w:rsidP="00096CD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C675E5">
        <w:rPr>
          <w:rFonts w:ascii="Times New Roman" w:hAnsi="Times New Roman"/>
          <w:b/>
          <w:sz w:val="24"/>
          <w:szCs w:val="24"/>
        </w:rPr>
        <w:t>«Формирование современной городской среды</w:t>
      </w:r>
    </w:p>
    <w:p w:rsidR="00096CD6" w:rsidRPr="00C675E5" w:rsidRDefault="00096CD6" w:rsidP="00096CD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C675E5">
        <w:rPr>
          <w:rFonts w:ascii="Times New Roman" w:hAnsi="Times New Roman"/>
          <w:b/>
          <w:sz w:val="24"/>
          <w:szCs w:val="24"/>
        </w:rPr>
        <w:t>Старошайговского сельского поселения на 2017 год»</w:t>
      </w:r>
    </w:p>
    <w:p w:rsidR="00096CD6" w:rsidRPr="00C675E5" w:rsidRDefault="00096CD6" w:rsidP="00096CD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096CD6" w:rsidRPr="00C675E5" w:rsidRDefault="00096CD6" w:rsidP="00096CD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675E5">
        <w:rPr>
          <w:rFonts w:ascii="Times New Roman" w:hAnsi="Times New Roman"/>
          <w:b/>
          <w:sz w:val="28"/>
          <w:szCs w:val="28"/>
        </w:rPr>
        <w:t>ПАСПОРТ</w:t>
      </w:r>
    </w:p>
    <w:p w:rsidR="00096CD6" w:rsidRPr="00C675E5" w:rsidRDefault="00096CD6" w:rsidP="00096CD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675E5">
        <w:rPr>
          <w:rFonts w:ascii="Times New Roman" w:hAnsi="Times New Roman"/>
          <w:b/>
          <w:sz w:val="28"/>
          <w:szCs w:val="28"/>
        </w:rPr>
        <w:t>муниципальной программы «Формирование современной городской среды Старошайговского сельского поселения на 2017 год»</w:t>
      </w:r>
    </w:p>
    <w:p w:rsidR="00096CD6" w:rsidRPr="00C675E5" w:rsidRDefault="00096CD6" w:rsidP="00096CD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675E5">
        <w:rPr>
          <w:rFonts w:ascii="Times New Roman" w:hAnsi="Times New Roman"/>
          <w:b/>
          <w:sz w:val="28"/>
          <w:szCs w:val="28"/>
        </w:rPr>
        <w:t>(далее Программа)</w:t>
      </w:r>
    </w:p>
    <w:p w:rsidR="00096CD6" w:rsidRDefault="00096CD6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</w:t>
            </w:r>
            <w:r w:rsidR="005A336B">
              <w:rPr>
                <w:rFonts w:ascii="Times New Roman" w:hAnsi="Times New Roman"/>
                <w:sz w:val="28"/>
                <w:szCs w:val="28"/>
              </w:rPr>
              <w:t>й среды на территории Старошайговского сельского поселения Старошайговского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2017 год.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5A336B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Старошайговского сельского поселения Старошайговского</w:t>
            </w:r>
            <w:r w:rsidR="004D2376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 w:rsidR="006E2CA3">
              <w:rPr>
                <w:rFonts w:ascii="Times New Roman" w:hAnsi="Times New Roman" w:cs="Times New Roman"/>
                <w:bCs/>
                <w:sz w:val="28"/>
                <w:szCs w:val="28"/>
              </w:rPr>
              <w:t>Старошайговского сельского поселения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</w:t>
            </w:r>
            <w:r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территорий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дворовых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ерриторий многоквартирных домов.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 дворовых территорий многоквартирных домов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Default="004D2376" w:rsidP="002E12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0D4E0F" w:rsidRPr="005532ED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 - количество благоустроенных двор</w:t>
            </w:r>
            <w:r w:rsidR="000D4E0F" w:rsidRPr="005532ED">
              <w:rPr>
                <w:rFonts w:ascii="Times New Roman" w:hAnsi="Times New Roman" w:cs="Times New Roman"/>
                <w:sz w:val="28"/>
                <w:szCs w:val="28"/>
              </w:rPr>
              <w:t>овых территорий – 6</w:t>
            </w: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единиц</w:t>
            </w:r>
            <w:r w:rsidR="00C44743" w:rsidRPr="005532ED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Pr="005532ED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 - площадь благоустроенных дворовых территорий</w:t>
            </w:r>
            <w:r w:rsidR="000D4E0F"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– 0,24</w:t>
            </w: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га;</w:t>
            </w:r>
          </w:p>
          <w:p w:rsidR="000D4E0F" w:rsidRPr="005532ED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 - доля благоустроенных дворовых территорий и проездов к дворовым территориям по отношению к общему количеству  дворовых </w:t>
            </w:r>
            <w:r w:rsidRPr="005532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территорий и проездов к дворовым территориям, нуждающихся в благоустройстве – </w:t>
            </w:r>
            <w:r w:rsidR="000D4E0F" w:rsidRPr="005532ED">
              <w:rPr>
                <w:rFonts w:ascii="Times New Roman" w:hAnsi="Times New Roman" w:cs="Times New Roman"/>
                <w:sz w:val="28"/>
                <w:szCs w:val="28"/>
              </w:rPr>
              <w:t>1,74</w:t>
            </w: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>%;</w:t>
            </w:r>
          </w:p>
          <w:p w:rsidR="004D2376" w:rsidRPr="005532ED" w:rsidRDefault="004D2376" w:rsidP="005532E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  - 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</w:t>
            </w:r>
            <w:r w:rsidR="006E2CA3"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 Старошайговского</w:t>
            </w:r>
            <w:r w:rsidR="00E03CB7"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</w:t>
            </w:r>
            <w:r w:rsidR="006E2CA3"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</w:t>
            </w: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0D4E0F" w:rsidRPr="005532ED">
              <w:rPr>
                <w:rFonts w:ascii="Times New Roman" w:hAnsi="Times New Roman" w:cs="Times New Roman"/>
                <w:sz w:val="28"/>
                <w:szCs w:val="28"/>
              </w:rPr>
              <w:t>14,9</w:t>
            </w:r>
            <w:r w:rsidR="005532ED" w:rsidRPr="005532ED">
              <w:rPr>
                <w:rFonts w:ascii="Times New Roman" w:hAnsi="Times New Roman" w:cs="Times New Roman"/>
                <w:sz w:val="28"/>
                <w:szCs w:val="28"/>
              </w:rPr>
              <w:t>%;</w:t>
            </w:r>
          </w:p>
          <w:p w:rsidR="005532ED" w:rsidRDefault="005532ED" w:rsidP="005532ED">
            <w:pPr>
              <w:pStyle w:val="ConsPlusNormal"/>
              <w:jc w:val="both"/>
              <w:rPr>
                <w:rFonts w:ascii="Times New Roman" w:eastAsia="Times New Roman" w:hAnsi="Times New Roman" w:cs="Courier New"/>
                <w:color w:val="000000"/>
                <w:sz w:val="28"/>
                <w:szCs w:val="28"/>
              </w:rPr>
            </w:pPr>
            <w:r w:rsidRPr="005532ED">
              <w:rPr>
                <w:rFonts w:ascii="Times New Roman" w:eastAsia="Times New Roman" w:hAnsi="Times New Roman" w:cs="Courier New"/>
                <w:color w:val="000000"/>
                <w:sz w:val="28"/>
                <w:szCs w:val="28"/>
              </w:rPr>
              <w:t>- доля дворовых территорий, благоустроенных  с участием заинтересованных лиц</w:t>
            </w:r>
            <w:r>
              <w:rPr>
                <w:rFonts w:ascii="Times New Roman" w:eastAsia="Times New Roman" w:hAnsi="Times New Roman" w:cs="Courier New"/>
                <w:color w:val="000000"/>
                <w:sz w:val="28"/>
                <w:szCs w:val="28"/>
              </w:rPr>
              <w:t xml:space="preserve"> –</w:t>
            </w:r>
            <w:r w:rsidR="00A52138" w:rsidRPr="00F35FE4">
              <w:rPr>
                <w:rFonts w:ascii="Times New Roman" w:eastAsia="Times New Roman" w:hAnsi="Times New Roman" w:cs="Courier New"/>
                <w:color w:val="000000"/>
                <w:sz w:val="28"/>
                <w:szCs w:val="28"/>
              </w:rPr>
              <w:t>16,6</w:t>
            </w:r>
            <w:r w:rsidR="00F24D7A" w:rsidRPr="00F35FE4">
              <w:rPr>
                <w:rFonts w:ascii="Times New Roman" w:eastAsia="Times New Roman" w:hAnsi="Times New Roman" w:cs="Courier New"/>
                <w:color w:val="000000"/>
                <w:sz w:val="28"/>
                <w:szCs w:val="28"/>
              </w:rPr>
              <w:t>%</w:t>
            </w:r>
            <w:r w:rsidRPr="00F35FE4">
              <w:rPr>
                <w:rFonts w:ascii="Times New Roman" w:eastAsia="Times New Roman" w:hAnsi="Times New Roman" w:cs="Courier New"/>
                <w:color w:val="000000"/>
                <w:sz w:val="28"/>
                <w:szCs w:val="28"/>
              </w:rPr>
              <w:t>;</w:t>
            </w:r>
          </w:p>
          <w:p w:rsidR="005532ED" w:rsidRPr="00A52138" w:rsidRDefault="005532ED" w:rsidP="005532E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8"/>
                <w:szCs w:val="28"/>
              </w:rPr>
              <w:t xml:space="preserve">- </w:t>
            </w:r>
            <w:r w:rsidR="00A52138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о</w:t>
            </w:r>
            <w:r w:rsidR="00A52138" w:rsidRPr="006A5990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бъем трудового участия 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в рамках дополнительного перечня работ по благоустройству</w:t>
            </w:r>
            <w:r w:rsidR="00A52138" w:rsidRPr="00F35FE4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– 40</w:t>
            </w:r>
            <w:r w:rsidR="00A52138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чел./ч</w:t>
            </w:r>
            <w:r w:rsidR="00F24D7A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асов</w:t>
            </w:r>
            <w:r w:rsidR="00A52138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.</w:t>
            </w:r>
          </w:p>
          <w:p w:rsidR="00E87070" w:rsidRPr="005532ED" w:rsidRDefault="00E87070" w:rsidP="000D4E0F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0D4E0F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год, реализуется в 1  этап.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финансирования, предусмотренного на реализациюпрограммы  </w:t>
            </w:r>
            <w:r w:rsidR="000D4E0F">
              <w:rPr>
                <w:rFonts w:ascii="Times New Roman" w:hAnsi="Times New Roman" w:cs="Times New Roman"/>
                <w:sz w:val="28"/>
                <w:szCs w:val="28"/>
              </w:rPr>
              <w:t>1194,56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D2376" w:rsidRDefault="0086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- 1159,77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за счет субсидии из Республиканского бюджета;</w:t>
            </w:r>
          </w:p>
          <w:p w:rsidR="004D2376" w:rsidRDefault="004D2376" w:rsidP="000D4E0F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D4E0F">
              <w:rPr>
                <w:rFonts w:ascii="Times New Roman" w:hAnsi="Times New Roman" w:cs="Times New Roman"/>
                <w:sz w:val="28"/>
                <w:szCs w:val="28"/>
              </w:rPr>
              <w:t>34,79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 w:rsidR="00E03CB7">
              <w:rPr>
                <w:rFonts w:ascii="Times New Roman" w:hAnsi="Times New Roman" w:cs="Times New Roman"/>
                <w:sz w:val="28"/>
                <w:szCs w:val="28"/>
              </w:rPr>
              <w:t xml:space="preserve"> за счет бюджета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образ</w:t>
            </w:r>
            <w:r w:rsidR="00862376">
              <w:rPr>
                <w:rFonts w:ascii="Times New Roman" w:hAnsi="Times New Roman" w:cs="Times New Roman"/>
                <w:sz w:val="28"/>
                <w:szCs w:val="28"/>
              </w:rPr>
              <w:t xml:space="preserve">ования Старошайговского сельского поселения. </w:t>
            </w:r>
          </w:p>
        </w:tc>
      </w:tr>
      <w:tr w:rsidR="004D2376" w:rsidTr="00C96104">
        <w:tc>
          <w:tcPr>
            <w:tcW w:w="3652" w:type="dxa"/>
          </w:tcPr>
          <w:p w:rsidR="004D2376" w:rsidRPr="0095449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Достижение следующих пок</w:t>
            </w:r>
            <w:r w:rsidR="00A77A4D">
              <w:rPr>
                <w:rFonts w:ascii="Times New Roman" w:hAnsi="Times New Roman" w:cs="Times New Roman"/>
                <w:sz w:val="28"/>
                <w:szCs w:val="28"/>
              </w:rPr>
              <w:t>азателей: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 количества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величениеплощади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величение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площади благоустроенных дворовых территорий и проездов к дворовым территориям по отношению к общей площади 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дворовых территорий и проездов к дворовым территориям, нуждающихся в благоустройстве;</w:t>
            </w:r>
          </w:p>
          <w:p w:rsidR="00C96104" w:rsidRPr="0095449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 w:rsidR="00862376">
              <w:rPr>
                <w:rFonts w:ascii="Times New Roman" w:hAnsi="Times New Roman" w:cs="Times New Roman"/>
                <w:sz w:val="28"/>
                <w:szCs w:val="28"/>
              </w:rPr>
              <w:t>ленности населения Старошайговского сельского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="00862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C675E5" w:rsidRDefault="00C675E5" w:rsidP="00A77A4D">
      <w:pPr>
        <w:keepNext/>
        <w:keepLines/>
        <w:spacing w:before="400" w:after="120"/>
        <w:ind w:left="432" w:hanging="432"/>
        <w:contextualSpacing/>
        <w:jc w:val="center"/>
        <w:outlineLvl w:val="0"/>
        <w:rPr>
          <w:rFonts w:ascii="Times New Roman" w:eastAsia="Arial" w:hAnsi="Times New Roman"/>
          <w:b/>
          <w:sz w:val="28"/>
          <w:szCs w:val="28"/>
        </w:rPr>
      </w:pPr>
    </w:p>
    <w:p w:rsidR="00A77A4D" w:rsidRPr="00A77A4D" w:rsidRDefault="00A77A4D" w:rsidP="00A77A4D">
      <w:pPr>
        <w:keepNext/>
        <w:keepLines/>
        <w:spacing w:before="400" w:after="120"/>
        <w:ind w:left="432" w:hanging="432"/>
        <w:contextualSpacing/>
        <w:jc w:val="center"/>
        <w:outlineLvl w:val="0"/>
        <w:rPr>
          <w:rFonts w:ascii="Times New Roman" w:eastAsia="Arial" w:hAnsi="Times New Roman"/>
          <w:b/>
          <w:sz w:val="28"/>
          <w:szCs w:val="28"/>
        </w:rPr>
      </w:pPr>
      <w:r w:rsidRPr="00A77A4D">
        <w:rPr>
          <w:rFonts w:ascii="Times New Roman" w:eastAsia="Arial" w:hAnsi="Times New Roman"/>
          <w:b/>
          <w:sz w:val="28"/>
          <w:szCs w:val="28"/>
        </w:rPr>
        <w:t>1. Характеристика проблемы, на решение которой направлена программа</w:t>
      </w:r>
    </w:p>
    <w:p w:rsidR="00A77A4D" w:rsidRPr="00E87070" w:rsidRDefault="00A77A4D" w:rsidP="00E87070">
      <w:pPr>
        <w:pStyle w:val="a4"/>
        <w:ind w:firstLine="432"/>
        <w:jc w:val="both"/>
        <w:rPr>
          <w:rFonts w:ascii="Times New Roman" w:eastAsia="Times New Roman" w:hAnsi="Times New Roman"/>
          <w:sz w:val="28"/>
          <w:szCs w:val="28"/>
        </w:rPr>
      </w:pPr>
      <w:r w:rsidRPr="00E87070">
        <w:rPr>
          <w:rFonts w:ascii="Times New Roman" w:hAnsi="Times New Roman"/>
          <w:sz w:val="28"/>
          <w:szCs w:val="28"/>
          <w:lang w:eastAsia="en-US"/>
        </w:rPr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E87070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 дворовых территорий муниципального</w:t>
      </w:r>
      <w:r w:rsidR="00862376" w:rsidRPr="00E87070">
        <w:rPr>
          <w:rFonts w:ascii="Times New Roman" w:hAnsi="Times New Roman"/>
          <w:sz w:val="28"/>
          <w:szCs w:val="28"/>
        </w:rPr>
        <w:t xml:space="preserve"> образования  Старошайговского сельского поселения</w:t>
      </w:r>
      <w:r w:rsidRPr="00E87070">
        <w:rPr>
          <w:rFonts w:ascii="Times New Roman" w:hAnsi="Times New Roman"/>
          <w:sz w:val="28"/>
          <w:szCs w:val="28"/>
        </w:rPr>
        <w:t>,  их состояние, количественные и качественные показатели  крайне низкие. Анализ обеспеченности дворов элементами внешнего благоустройства показал, что уровень их комфортности не отвечает современным требованиям.</w:t>
      </w:r>
    </w:p>
    <w:p w:rsidR="00867E0B" w:rsidRPr="00E87070" w:rsidRDefault="00A77A4D" w:rsidP="00BF51C3">
      <w:pPr>
        <w:pStyle w:val="a4"/>
        <w:ind w:firstLine="432"/>
        <w:jc w:val="both"/>
        <w:rPr>
          <w:rFonts w:ascii="Times New Roman" w:hAnsi="Times New Roman"/>
          <w:sz w:val="28"/>
          <w:szCs w:val="28"/>
        </w:rPr>
      </w:pPr>
      <w:r w:rsidRPr="00E87070">
        <w:rPr>
          <w:rFonts w:ascii="Times New Roman" w:hAnsi="Times New Roman"/>
          <w:sz w:val="28"/>
          <w:szCs w:val="28"/>
        </w:rPr>
        <w:t>Работа по благоустройству</w:t>
      </w:r>
      <w:r w:rsidR="00505483" w:rsidRPr="00E87070">
        <w:rPr>
          <w:rFonts w:ascii="Times New Roman" w:hAnsi="Times New Roman"/>
          <w:sz w:val="28"/>
          <w:szCs w:val="28"/>
        </w:rPr>
        <w:t xml:space="preserve"> дворовых территорий</w:t>
      </w:r>
      <w:r w:rsidRPr="00E87070">
        <w:rPr>
          <w:rFonts w:ascii="Times New Roman" w:hAnsi="Times New Roman"/>
          <w:sz w:val="28"/>
          <w:szCs w:val="28"/>
        </w:rPr>
        <w:t xml:space="preserve"> пока не приобрела комплексного и постоянного характера. Уход за дворовыми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9E7C15" w:rsidRPr="00E87070" w:rsidRDefault="00867E0B" w:rsidP="009E7C15">
      <w:pPr>
        <w:pStyle w:val="a4"/>
        <w:jc w:val="both"/>
        <w:rPr>
          <w:rFonts w:ascii="Times New Roman" w:hAnsi="Times New Roman"/>
          <w:sz w:val="28"/>
          <w:szCs w:val="28"/>
          <w:lang w:eastAsia="en-US"/>
        </w:rPr>
      </w:pPr>
      <w:r w:rsidRPr="00E87070">
        <w:rPr>
          <w:rFonts w:ascii="Times New Roman" w:hAnsi="Times New Roman"/>
          <w:sz w:val="28"/>
          <w:szCs w:val="28"/>
        </w:rPr>
        <w:t>Так, в Старошайговском сельском  поселении имеются дворовые территории, благоустройство которых не отвечает современным требованиям и требует комплек</w:t>
      </w:r>
      <w:r w:rsidR="006961DA">
        <w:rPr>
          <w:rFonts w:ascii="Times New Roman" w:hAnsi="Times New Roman"/>
          <w:sz w:val="28"/>
          <w:szCs w:val="28"/>
        </w:rPr>
        <w:t>сного подхода к благоустройству.</w:t>
      </w:r>
      <w:r w:rsidR="009E7C15" w:rsidRPr="00AC3AB8">
        <w:rPr>
          <w:rFonts w:ascii="Times New Roman" w:hAnsi="Times New Roman"/>
          <w:sz w:val="28"/>
          <w:szCs w:val="28"/>
          <w:lang w:eastAsia="en-US"/>
        </w:rPr>
        <w:t>Проведенные исследования и анализ состояния дворовых терри</w:t>
      </w:r>
      <w:r w:rsidR="009E7C15" w:rsidRPr="00E87070">
        <w:rPr>
          <w:rFonts w:ascii="Times New Roman" w:hAnsi="Times New Roman"/>
          <w:sz w:val="28"/>
          <w:szCs w:val="28"/>
          <w:lang w:eastAsia="en-US"/>
        </w:rPr>
        <w:t xml:space="preserve">торий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 не приводят к должному результату ввиду недостаточного финансирования. </w:t>
      </w:r>
    </w:p>
    <w:p w:rsidR="009E7C15" w:rsidRDefault="009E7C15" w:rsidP="009E7C15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eastAsia="en-US"/>
        </w:rPr>
      </w:pPr>
      <w:r w:rsidRPr="00E87070">
        <w:rPr>
          <w:rFonts w:ascii="Times New Roman" w:hAnsi="Times New Roman"/>
          <w:sz w:val="28"/>
          <w:szCs w:val="28"/>
          <w:lang w:eastAsia="en-US"/>
        </w:rPr>
        <w:t xml:space="preserve">В связи с этим возникла необходимость внесения изменений в законодательные акты и принятия Федеральных и Республиканских требований к благоустройству дворовых территорий, а в частности Старошайговскому сельскому поселению, актуализировать нормативные акты в области развития городской среды в соответствии с Федеральными и Республиканскими требованиями обеспечить 100-процентное выполнение </w:t>
      </w:r>
      <w:r w:rsidRPr="00E87070">
        <w:rPr>
          <w:rFonts w:ascii="Times New Roman" w:hAnsi="Times New Roman"/>
          <w:sz w:val="28"/>
          <w:szCs w:val="28"/>
          <w:lang w:eastAsia="en-US"/>
        </w:rPr>
        <w:lastRenderedPageBreak/>
        <w:t>первоочередных мероприятий по благоустройству дворовых территорий муниципального образования с. Старое Шайгово.</w:t>
      </w:r>
    </w:p>
    <w:p w:rsidR="00BF51C3" w:rsidRDefault="00BF51C3" w:rsidP="00DD2C8C">
      <w:pPr>
        <w:pStyle w:val="a4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BF51C3" w:rsidRPr="00146024" w:rsidRDefault="00BF51C3" w:rsidP="00BF51C3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2. Цели и задачи </w:t>
      </w:r>
      <w:r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DD2C8C" w:rsidRPr="00DD2C8C" w:rsidRDefault="00BF51C3" w:rsidP="00DD2C8C">
      <w:pPr>
        <w:pStyle w:val="a4"/>
        <w:ind w:firstLine="432"/>
        <w:jc w:val="both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>Целью программы является повышение качества и комфорта городской среды на территории Старошайговского сельского поселения путем реализации комплекса первоочередных мероприятий по благоустройству территорий.</w:t>
      </w:r>
    </w:p>
    <w:p w:rsidR="00BF51C3" w:rsidRPr="00DD2C8C" w:rsidRDefault="00BF51C3" w:rsidP="00DD2C8C">
      <w:pPr>
        <w:pStyle w:val="a4"/>
        <w:ind w:firstLine="432"/>
        <w:jc w:val="both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>Для достижения цели программы предусматривается решение следующих задач:</w:t>
      </w:r>
    </w:p>
    <w:p w:rsidR="00BF51C3" w:rsidRPr="00DD2C8C" w:rsidRDefault="00BF51C3" w:rsidP="00DD2C8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 xml:space="preserve">      - организация мероприятий по благоустройству дворовых территорий многоквартирных домов;</w:t>
      </w:r>
    </w:p>
    <w:p w:rsidR="00BF51C3" w:rsidRPr="00DD2C8C" w:rsidRDefault="00BF51C3" w:rsidP="00DD2C8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 xml:space="preserve">      -   повышение уровня благоустройства дворовых территорий; </w:t>
      </w:r>
    </w:p>
    <w:p w:rsidR="00BF51C3" w:rsidRPr="00DD2C8C" w:rsidRDefault="00BF51C3" w:rsidP="00DD2C8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 xml:space="preserve">      - повышение уровня вовлеченности заинтересованных граждан, организаций в реализацию мероприятий по благоустройству дворовых территории;</w:t>
      </w:r>
    </w:p>
    <w:p w:rsidR="00BF51C3" w:rsidRPr="00DD2C8C" w:rsidRDefault="00BF51C3" w:rsidP="00DD2C8C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>Программа рассчитана на краткосрочный период – до конца 2017 года. Реализация программы не предусматривает выделения отдельных этапов, поскольку программные мероприятия рассчитаны на реализацию в течение всего периода действия программы.</w:t>
      </w:r>
    </w:p>
    <w:p w:rsidR="00BF51C3" w:rsidRPr="00DD2C8C" w:rsidRDefault="00BF51C3" w:rsidP="00DD2C8C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DA441C" w:rsidRPr="00DD2C8C" w:rsidRDefault="00DA441C" w:rsidP="00DD2C8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6961DA" w:rsidRPr="006961DA" w:rsidRDefault="006961DA" w:rsidP="006961DA">
      <w:pPr>
        <w:widowControl w:val="0"/>
        <w:spacing w:after="0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6961DA">
        <w:rPr>
          <w:rFonts w:ascii="Times New Roman" w:eastAsia="Times New Roman" w:hAnsi="Times New Roman"/>
          <w:b/>
          <w:color w:val="000000"/>
          <w:sz w:val="28"/>
          <w:szCs w:val="28"/>
        </w:rPr>
        <w:t>3. Перечень программных мероприятий.</w:t>
      </w:r>
    </w:p>
    <w:p w:rsidR="006961DA" w:rsidRPr="006961DA" w:rsidRDefault="006961DA" w:rsidP="006961DA">
      <w:pPr>
        <w:widowControl w:val="0"/>
        <w:spacing w:after="0"/>
        <w:ind w:firstLine="709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6961DA" w:rsidRPr="006961DA" w:rsidRDefault="006961DA" w:rsidP="006961DA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pacing w:val="1"/>
          <w:sz w:val="28"/>
          <w:szCs w:val="28"/>
        </w:rPr>
      </w:pPr>
      <w:r w:rsidRPr="006961DA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         Мероприятия Программы предусматривают проведение комплекса мер, который предусматривает ряд организационно-правовых, финансово-инвестиционных мероприятий, мероприятий по обеспечению вовлечения граждан, организаций в процесс обсуждения проектов муниципальных программ.</w:t>
      </w:r>
    </w:p>
    <w:p w:rsidR="007F4B1F" w:rsidRDefault="006961DA" w:rsidP="007F4B1F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7F4B1F">
        <w:rPr>
          <w:rFonts w:ascii="Times New Roman" w:hAnsi="Times New Roman"/>
          <w:sz w:val="28"/>
          <w:szCs w:val="28"/>
        </w:rPr>
        <w:t>Основу Программы составляет ремонт и благоустройство дворовых территорий многоквартирных домов.</w:t>
      </w:r>
    </w:p>
    <w:p w:rsidR="009E7C15" w:rsidRPr="007F4B1F" w:rsidRDefault="007F4B1F" w:rsidP="007F4B1F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Программы предполагает вовлечение жителей и организаций </w:t>
      </w:r>
      <w:r w:rsidRPr="007F4B1F">
        <w:rPr>
          <w:rFonts w:ascii="Times New Roman" w:hAnsi="Times New Roman"/>
          <w:sz w:val="28"/>
          <w:szCs w:val="28"/>
        </w:rPr>
        <w:t>Старошайговского сельского  поселения</w:t>
      </w:r>
      <w:r>
        <w:rPr>
          <w:rFonts w:ascii="Times New Roman" w:hAnsi="Times New Roman"/>
          <w:sz w:val="28"/>
          <w:szCs w:val="28"/>
        </w:rPr>
        <w:t xml:space="preserve"> в процесс благоустройства территорий </w:t>
      </w:r>
      <w:r w:rsidRPr="007F4B1F">
        <w:rPr>
          <w:rFonts w:ascii="Times New Roman" w:hAnsi="Times New Roman"/>
          <w:sz w:val="28"/>
          <w:szCs w:val="28"/>
        </w:rPr>
        <w:t>Старошайговского сельского  поселения</w:t>
      </w:r>
      <w:r w:rsidR="009E7C15" w:rsidRPr="007F4B1F">
        <w:rPr>
          <w:rFonts w:ascii="Times New Roman" w:hAnsi="Times New Roman"/>
          <w:sz w:val="28"/>
          <w:szCs w:val="28"/>
        </w:rPr>
        <w:t>осуществляется путем реализации следующих этапов:</w:t>
      </w:r>
    </w:p>
    <w:p w:rsidR="009E7C15" w:rsidRPr="007F4B1F" w:rsidRDefault="009E7C15" w:rsidP="007F4B1F">
      <w:pPr>
        <w:pStyle w:val="1"/>
        <w:jc w:val="both"/>
        <w:rPr>
          <w:rFonts w:ascii="Times New Roman" w:hAnsi="Times New Roman"/>
          <w:color w:val="FF0000"/>
          <w:sz w:val="28"/>
          <w:szCs w:val="28"/>
        </w:rPr>
      </w:pPr>
      <w:r w:rsidRPr="007F4B1F">
        <w:rPr>
          <w:rFonts w:ascii="Times New Roman" w:hAnsi="Times New Roman"/>
          <w:sz w:val="28"/>
          <w:szCs w:val="28"/>
        </w:rPr>
        <w:t>- проведения общественного обсуждения проекта муниципальной программы «Формирование современной городской среды Старошайговского сельского  поселения на 2017 год» в соответствии с Порядком, утвержденным постановлением  Старошайговского сельского поселения;</w:t>
      </w:r>
    </w:p>
    <w:p w:rsidR="009E7C15" w:rsidRPr="007F4B1F" w:rsidRDefault="009E7C15" w:rsidP="007F4B1F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7F4B1F">
        <w:rPr>
          <w:rFonts w:ascii="Times New Roman" w:hAnsi="Times New Roman"/>
          <w:sz w:val="28"/>
          <w:szCs w:val="28"/>
        </w:rPr>
        <w:t xml:space="preserve">- рассмотрения и оценки предложений заинтересованных лиц о включении дворовой территории в муниципальную программу «Формирование </w:t>
      </w:r>
      <w:r w:rsidRPr="007F4B1F">
        <w:rPr>
          <w:rFonts w:ascii="Times New Roman" w:hAnsi="Times New Roman"/>
          <w:sz w:val="28"/>
          <w:szCs w:val="28"/>
        </w:rPr>
        <w:lastRenderedPageBreak/>
        <w:t xml:space="preserve">современной городской среды Старошайговского сельского  поселения на 2017 год» в соответствии с </w:t>
      </w:r>
      <w:hyperlink w:anchor="Par29" w:history="1">
        <w:r w:rsidRPr="007F4B1F">
          <w:rPr>
            <w:rFonts w:ascii="Times New Roman" w:hAnsi="Times New Roman"/>
            <w:sz w:val="28"/>
            <w:szCs w:val="28"/>
          </w:rPr>
          <w:t>Порядк</w:t>
        </w:r>
      </w:hyperlink>
      <w:r w:rsidRPr="007F4B1F">
        <w:rPr>
          <w:rFonts w:ascii="Times New Roman" w:hAnsi="Times New Roman"/>
          <w:sz w:val="28"/>
          <w:szCs w:val="28"/>
        </w:rPr>
        <w:t>ом, утвержденным постановлением Старошайговского сельского  поселения.</w:t>
      </w:r>
    </w:p>
    <w:p w:rsidR="009E7C15" w:rsidRDefault="009E7C15" w:rsidP="007F4B1F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7F4B1F">
        <w:rPr>
          <w:rFonts w:ascii="Times New Roman" w:hAnsi="Times New Roman"/>
          <w:sz w:val="28"/>
          <w:szCs w:val="28"/>
        </w:rPr>
        <w:t>Адресный перечень дворовых территорий многоквартирных домов, расположенных на территории Старошайговского сельского  поселения, на которых планируется благоустройство в текущем году, утверждается муниципальной программой в соответствии с Приложением 2.</w:t>
      </w:r>
    </w:p>
    <w:p w:rsidR="007F4B1F" w:rsidRPr="007F4B1F" w:rsidRDefault="007F4B1F" w:rsidP="007F4B1F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осуществления благоустройства дворовой территории заинтересованные лица вправе выбрать следующие виды работ:</w:t>
      </w:r>
      <w:r w:rsidR="00DC6220">
        <w:rPr>
          <w:rFonts w:ascii="Times New Roman" w:hAnsi="Times New Roman"/>
          <w:sz w:val="28"/>
          <w:szCs w:val="28"/>
        </w:rPr>
        <w:t>м</w:t>
      </w:r>
      <w:r w:rsidRPr="006961DA">
        <w:rPr>
          <w:rFonts w:ascii="Times New Roman" w:hAnsi="Times New Roman"/>
          <w:sz w:val="28"/>
          <w:szCs w:val="28"/>
        </w:rPr>
        <w:t>инимальный перечень видов работ по благоустройству дворовых территорий многоквартирных домов</w:t>
      </w:r>
      <w:r>
        <w:rPr>
          <w:rFonts w:ascii="Times New Roman" w:hAnsi="Times New Roman"/>
          <w:sz w:val="28"/>
          <w:szCs w:val="28"/>
        </w:rPr>
        <w:t xml:space="preserve"> и дополнительный перечень видов</w:t>
      </w:r>
      <w:r w:rsidRPr="006961DA">
        <w:rPr>
          <w:rFonts w:ascii="Times New Roman" w:hAnsi="Times New Roman"/>
          <w:sz w:val="28"/>
          <w:szCs w:val="28"/>
        </w:rPr>
        <w:t xml:space="preserve"> работ по благоустройству дворовых территорий многоквартирных домов</w:t>
      </w:r>
      <w:r>
        <w:rPr>
          <w:rFonts w:ascii="Times New Roman" w:hAnsi="Times New Roman"/>
          <w:sz w:val="28"/>
          <w:szCs w:val="28"/>
        </w:rPr>
        <w:t>.</w:t>
      </w:r>
    </w:p>
    <w:p w:rsidR="006961DA" w:rsidRPr="006961DA" w:rsidRDefault="006961DA" w:rsidP="006961DA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961DA">
        <w:rPr>
          <w:rFonts w:ascii="Times New Roman" w:eastAsia="Times New Roman" w:hAnsi="Times New Roman"/>
          <w:sz w:val="28"/>
          <w:szCs w:val="28"/>
        </w:rPr>
        <w:t>Минимальный перечень видов работ по благоустройству дворовых территорий многоквартирных домов,  включает в себя:</w:t>
      </w:r>
    </w:p>
    <w:p w:rsidR="006961DA" w:rsidRPr="006961DA" w:rsidRDefault="006961DA" w:rsidP="006961DA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961DA">
        <w:rPr>
          <w:rFonts w:ascii="Times New Roman" w:eastAsia="Times New Roman" w:hAnsi="Times New Roman"/>
          <w:sz w:val="28"/>
          <w:szCs w:val="28"/>
        </w:rPr>
        <w:t xml:space="preserve">- ремонт дворовых проездов, </w:t>
      </w:r>
    </w:p>
    <w:p w:rsidR="006961DA" w:rsidRPr="006961DA" w:rsidRDefault="006961DA" w:rsidP="006961DA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961DA">
        <w:rPr>
          <w:rFonts w:ascii="Times New Roman" w:eastAsia="Times New Roman" w:hAnsi="Times New Roman"/>
          <w:sz w:val="28"/>
          <w:szCs w:val="28"/>
        </w:rPr>
        <w:t xml:space="preserve">- обеспечение освещения дворовых территорий, </w:t>
      </w:r>
    </w:p>
    <w:p w:rsidR="006961DA" w:rsidRPr="006961DA" w:rsidRDefault="006961DA" w:rsidP="006961DA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961DA">
        <w:rPr>
          <w:rFonts w:ascii="Times New Roman" w:eastAsia="Times New Roman" w:hAnsi="Times New Roman"/>
          <w:sz w:val="28"/>
          <w:szCs w:val="28"/>
        </w:rPr>
        <w:t>- установка скамеек, урн для мусора.</w:t>
      </w:r>
    </w:p>
    <w:p w:rsidR="006961DA" w:rsidRPr="006961DA" w:rsidRDefault="006961DA" w:rsidP="00971E4A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6961DA">
        <w:rPr>
          <w:rFonts w:ascii="Times New Roman" w:eastAsia="Courier New" w:hAnsi="Times New Roman"/>
          <w:color w:val="000000"/>
          <w:sz w:val="28"/>
          <w:szCs w:val="28"/>
        </w:rPr>
        <w:t>Нормативная стоимость (единичные расценки) работ по благоустройству входящих в состав минимального перечня работ:</w:t>
      </w:r>
    </w:p>
    <w:p w:rsidR="006961DA" w:rsidRPr="006961DA" w:rsidRDefault="006961DA" w:rsidP="006961DA">
      <w:pPr>
        <w:widowControl w:val="0"/>
        <w:spacing w:after="0" w:line="24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820"/>
        <w:gridCol w:w="1683"/>
        <w:gridCol w:w="2393"/>
      </w:tblGrid>
      <w:tr w:rsidR="006961DA" w:rsidRPr="006961DA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Нормативы финансовых затрат на 1 единицу измерения (руб.)</w:t>
            </w:r>
          </w:p>
        </w:tc>
      </w:tr>
      <w:tr w:rsidR="006961DA" w:rsidRPr="006961DA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Стоимость ремонта дворовых проездов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м2</w:t>
            </w:r>
          </w:p>
        </w:tc>
        <w:tc>
          <w:tcPr>
            <w:tcW w:w="2393" w:type="dxa"/>
          </w:tcPr>
          <w:p w:rsidR="006961DA" w:rsidRPr="00DD2C8C" w:rsidRDefault="00927033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1 5</w:t>
            </w:r>
            <w:r w:rsidR="006961DA"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00</w:t>
            </w:r>
          </w:p>
        </w:tc>
      </w:tr>
      <w:tr w:rsidR="006961DA" w:rsidRPr="006961DA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Стоимость установки скамьи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 ед.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9 000</w:t>
            </w:r>
          </w:p>
        </w:tc>
      </w:tr>
      <w:tr w:rsidR="006961DA" w:rsidRPr="006961DA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Стоимость установки урны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 ед.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2 </w:t>
            </w:r>
            <w:r w:rsidR="00927033"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5</w:t>
            </w: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00</w:t>
            </w:r>
          </w:p>
        </w:tc>
      </w:tr>
      <w:tr w:rsidR="006961DA" w:rsidRPr="006961DA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Установка фонарных столбов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 ед.</w:t>
            </w:r>
          </w:p>
        </w:tc>
        <w:tc>
          <w:tcPr>
            <w:tcW w:w="2393" w:type="dxa"/>
          </w:tcPr>
          <w:p w:rsidR="006961DA" w:rsidRPr="00DD2C8C" w:rsidRDefault="00927033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20</w:t>
            </w:r>
            <w:r w:rsidR="006961DA"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000</w:t>
            </w:r>
          </w:p>
        </w:tc>
      </w:tr>
    </w:tbl>
    <w:p w:rsidR="006961DA" w:rsidRDefault="006961DA" w:rsidP="006961DA">
      <w:pPr>
        <w:widowControl w:val="0"/>
        <w:spacing w:after="0" w:line="240" w:lineRule="auto"/>
        <w:jc w:val="center"/>
        <w:rPr>
          <w:rFonts w:ascii="Times New Roman" w:eastAsia="Courier New" w:hAnsi="Times New Roman"/>
          <w:color w:val="000000"/>
          <w:sz w:val="24"/>
          <w:szCs w:val="24"/>
        </w:rPr>
      </w:pPr>
    </w:p>
    <w:p w:rsidR="00DA441C" w:rsidRPr="006961DA" w:rsidRDefault="007F4B1F" w:rsidP="00DA44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Дополнительный перечень видов</w:t>
      </w:r>
      <w:r w:rsidR="00DA441C" w:rsidRPr="006961DA">
        <w:rPr>
          <w:rFonts w:ascii="Times New Roman" w:eastAsia="Times New Roman" w:hAnsi="Times New Roman"/>
          <w:sz w:val="28"/>
          <w:szCs w:val="28"/>
        </w:rPr>
        <w:t xml:space="preserve"> работ по благоустройству дворовых территорий многоквартирных домов  включают в себя:</w:t>
      </w:r>
    </w:p>
    <w:p w:rsidR="00DA441C" w:rsidRPr="006961DA" w:rsidRDefault="00DA441C" w:rsidP="00DA44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961DA">
        <w:rPr>
          <w:rFonts w:ascii="Times New Roman" w:eastAsia="Times New Roman" w:hAnsi="Times New Roman"/>
          <w:sz w:val="28"/>
          <w:szCs w:val="28"/>
        </w:rPr>
        <w:t xml:space="preserve"> - оборудование детских и (или) спортивных площадок, </w:t>
      </w:r>
    </w:p>
    <w:p w:rsidR="00DA441C" w:rsidRPr="006961DA" w:rsidRDefault="00DA441C" w:rsidP="00DA44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961DA">
        <w:rPr>
          <w:rFonts w:ascii="Times New Roman" w:eastAsia="Times New Roman" w:hAnsi="Times New Roman"/>
          <w:sz w:val="28"/>
          <w:szCs w:val="28"/>
        </w:rPr>
        <w:t xml:space="preserve"> - оборудование автомобильных парковок, </w:t>
      </w:r>
    </w:p>
    <w:p w:rsidR="00DA441C" w:rsidRDefault="00DA441C" w:rsidP="00DA44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961DA">
        <w:rPr>
          <w:rFonts w:ascii="Times New Roman" w:eastAsia="Times New Roman" w:hAnsi="Times New Roman"/>
          <w:sz w:val="28"/>
          <w:szCs w:val="28"/>
        </w:rPr>
        <w:t xml:space="preserve">  - озеленение территории.</w:t>
      </w:r>
    </w:p>
    <w:p w:rsidR="006961DA" w:rsidRDefault="006961DA" w:rsidP="007F4B1F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6961DA">
        <w:rPr>
          <w:rFonts w:ascii="Times New Roman" w:eastAsia="Courier New" w:hAnsi="Times New Roman"/>
          <w:color w:val="000000"/>
          <w:sz w:val="28"/>
          <w:szCs w:val="28"/>
        </w:rPr>
        <w:t>Нормативная стоимость (единичные расценки) работ по благоустройству входящих в состав дополнительного перечня работ</w:t>
      </w:r>
      <w:r w:rsidR="00971E4A">
        <w:rPr>
          <w:rFonts w:ascii="Times New Roman" w:eastAsia="Courier New" w:hAnsi="Times New Roman"/>
          <w:color w:val="000000"/>
          <w:sz w:val="28"/>
          <w:szCs w:val="28"/>
        </w:rPr>
        <w:t>:</w:t>
      </w:r>
    </w:p>
    <w:p w:rsidR="00DD2C8C" w:rsidRDefault="00DD2C8C" w:rsidP="007F4B1F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</w:p>
    <w:p w:rsidR="00DD2C8C" w:rsidRDefault="00DD2C8C" w:rsidP="007F4B1F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</w:p>
    <w:p w:rsidR="00DD2C8C" w:rsidRDefault="00DD2C8C" w:rsidP="007F4B1F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820"/>
        <w:gridCol w:w="1683"/>
        <w:gridCol w:w="2393"/>
      </w:tblGrid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Наименование норматива финансовых затрат на </w:t>
            </w: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lastRenderedPageBreak/>
              <w:t>благоустройство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lastRenderedPageBreak/>
              <w:t>Единица измерения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Нормативы финансовых </w:t>
            </w: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lastRenderedPageBreak/>
              <w:t>затрат на 1 единицу измерения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Устройство детской игровой площадки: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280 000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- качели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11 700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- горка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27 300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- карусель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16 000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- песочница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13 000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- другие (качалка «Зебра») 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14 900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Устройство спортивной площадки: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50 000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- футбольные ворота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7 500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- стенка-турник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11 300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- другие (пружинная качалка)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15 000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Устройство парковки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м2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1 300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м2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250</w:t>
            </w:r>
          </w:p>
        </w:tc>
      </w:tr>
    </w:tbl>
    <w:p w:rsidR="00AC3AB8" w:rsidRPr="00927033" w:rsidRDefault="00AC3AB8" w:rsidP="00AC3AB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AC3AB8" w:rsidRPr="00AC3AB8" w:rsidRDefault="00AC3AB8" w:rsidP="00AC3AB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C3AB8">
        <w:rPr>
          <w:rFonts w:ascii="Times New Roman" w:eastAsia="Times New Roman" w:hAnsi="Times New Roman"/>
          <w:sz w:val="28"/>
          <w:szCs w:val="28"/>
        </w:rPr>
        <w:t>Механизм реализации Программы предусматривает проведение</w:t>
      </w:r>
      <w:r>
        <w:rPr>
          <w:rFonts w:ascii="Times New Roman" w:eastAsia="Times New Roman" w:hAnsi="Times New Roman"/>
          <w:sz w:val="28"/>
          <w:szCs w:val="28"/>
        </w:rPr>
        <w:t xml:space="preserve"> следующих </w:t>
      </w:r>
      <w:r w:rsidRPr="00AC3AB8">
        <w:rPr>
          <w:rFonts w:ascii="Times New Roman" w:eastAsia="Times New Roman" w:hAnsi="Times New Roman"/>
          <w:sz w:val="28"/>
          <w:szCs w:val="28"/>
        </w:rPr>
        <w:t>организационных мероприятий:</w:t>
      </w:r>
    </w:p>
    <w:p w:rsidR="00AC3AB8" w:rsidRPr="00AC3AB8" w:rsidRDefault="007F4B1F" w:rsidP="00AC3AB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-до 25.05.2017г. утверждение муниципальной программы</w:t>
      </w:r>
      <w:r w:rsidR="00AC3AB8" w:rsidRPr="00AC3AB8">
        <w:rPr>
          <w:rFonts w:ascii="Times New Roman" w:eastAsia="Times New Roman" w:hAnsi="Times New Roman"/>
          <w:sz w:val="28"/>
          <w:szCs w:val="28"/>
        </w:rPr>
        <w:t xml:space="preserve"> суказанием адресного перечня дворовых территорий  </w:t>
      </w:r>
      <w:r w:rsidR="00AC3AB8">
        <w:rPr>
          <w:rFonts w:ascii="Times New Roman" w:eastAsia="Times New Roman" w:hAnsi="Times New Roman"/>
          <w:sz w:val="28"/>
          <w:szCs w:val="28"/>
        </w:rPr>
        <w:t>Старошайговского сельского</w:t>
      </w:r>
      <w:r w:rsidR="00AC3AB8" w:rsidRPr="00AC3AB8">
        <w:rPr>
          <w:rFonts w:ascii="Times New Roman" w:eastAsia="Times New Roman" w:hAnsi="Times New Roman"/>
          <w:sz w:val="28"/>
          <w:szCs w:val="28"/>
        </w:rPr>
        <w:t xml:space="preserve"> поселения;</w:t>
      </w:r>
    </w:p>
    <w:p w:rsidR="00AC3AB8" w:rsidRPr="00AC3AB8" w:rsidRDefault="007F4B1F" w:rsidP="00AC3AB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-до 01.07.2017г. утверждение</w:t>
      </w:r>
      <w:r w:rsidR="00AC3AB8" w:rsidRPr="00AC3AB8">
        <w:rPr>
          <w:rFonts w:ascii="Times New Roman" w:eastAsia="Times New Roman" w:hAnsi="Times New Roman"/>
          <w:sz w:val="28"/>
          <w:szCs w:val="28"/>
        </w:rPr>
        <w:t xml:space="preserve"> дизайн-проект, согласно</w:t>
      </w:r>
      <w:r w:rsidR="00AC3AB8">
        <w:rPr>
          <w:rFonts w:ascii="Times New Roman" w:eastAsia="Times New Roman" w:hAnsi="Times New Roman"/>
          <w:sz w:val="28"/>
          <w:szCs w:val="28"/>
        </w:rPr>
        <w:t xml:space="preserve"> разделу 5</w:t>
      </w:r>
      <w:r w:rsidR="004125AA">
        <w:rPr>
          <w:rFonts w:ascii="Times New Roman" w:eastAsia="Times New Roman" w:hAnsi="Times New Roman"/>
          <w:sz w:val="28"/>
          <w:szCs w:val="28"/>
        </w:rPr>
        <w:t xml:space="preserve"> Программы</w:t>
      </w:r>
      <w:r w:rsidR="00AC3AB8" w:rsidRPr="00AC3AB8">
        <w:rPr>
          <w:rFonts w:ascii="Times New Roman" w:eastAsia="Times New Roman" w:hAnsi="Times New Roman"/>
          <w:sz w:val="28"/>
          <w:szCs w:val="28"/>
        </w:rPr>
        <w:t>;</w:t>
      </w:r>
    </w:p>
    <w:p w:rsidR="00AC3AB8" w:rsidRPr="00AC3AB8" w:rsidRDefault="00AC3AB8" w:rsidP="00AC3AB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C3AB8">
        <w:rPr>
          <w:rFonts w:ascii="Times New Roman" w:eastAsia="Times New Roman" w:hAnsi="Times New Roman"/>
          <w:sz w:val="28"/>
          <w:szCs w:val="28"/>
        </w:rPr>
        <w:t>-до 01.11.2017г</w:t>
      </w:r>
      <w:r w:rsidR="007F4B1F">
        <w:rPr>
          <w:rFonts w:ascii="Times New Roman" w:eastAsia="Times New Roman" w:hAnsi="Times New Roman"/>
          <w:sz w:val="28"/>
          <w:szCs w:val="28"/>
        </w:rPr>
        <w:t>. утверждение (корректировка) правил</w:t>
      </w:r>
      <w:r w:rsidRPr="00AC3AB8">
        <w:rPr>
          <w:rFonts w:ascii="Times New Roman" w:eastAsia="Times New Roman" w:hAnsi="Times New Roman"/>
          <w:sz w:val="28"/>
          <w:szCs w:val="28"/>
        </w:rPr>
        <w:t xml:space="preserve"> благоус</w:t>
      </w:r>
      <w:r w:rsidR="00AF69AC">
        <w:rPr>
          <w:rFonts w:ascii="Times New Roman" w:eastAsia="Times New Roman" w:hAnsi="Times New Roman"/>
          <w:sz w:val="28"/>
          <w:szCs w:val="28"/>
        </w:rPr>
        <w:t>тройства Старошайговского сельского</w:t>
      </w:r>
      <w:r w:rsidRPr="00AC3AB8">
        <w:rPr>
          <w:rFonts w:ascii="Times New Roman" w:eastAsia="Times New Roman" w:hAnsi="Times New Roman"/>
          <w:sz w:val="28"/>
          <w:szCs w:val="28"/>
        </w:rPr>
        <w:t xml:space="preserve"> поселения;</w:t>
      </w:r>
    </w:p>
    <w:p w:rsidR="00AC3AB8" w:rsidRPr="00AC3AB8" w:rsidRDefault="007F4B1F" w:rsidP="00AC3AB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до 31.12.2017г. завершение реализации</w:t>
      </w:r>
      <w:r w:rsidR="00AC3AB8" w:rsidRPr="00AC3AB8">
        <w:rPr>
          <w:rFonts w:ascii="Times New Roman" w:eastAsia="Times New Roman" w:hAnsi="Times New Roman"/>
          <w:sz w:val="28"/>
          <w:szCs w:val="28"/>
        </w:rPr>
        <w:t xml:space="preserve"> муниципальной программы «Формирование современной городской</w:t>
      </w:r>
      <w:r w:rsidR="0098597C">
        <w:rPr>
          <w:rFonts w:ascii="Times New Roman" w:eastAsia="Times New Roman" w:hAnsi="Times New Roman"/>
          <w:sz w:val="28"/>
          <w:szCs w:val="28"/>
        </w:rPr>
        <w:t xml:space="preserve"> среды на территории Старошайговского</w:t>
      </w:r>
      <w:r w:rsidR="00AF69AC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="00AC3AB8" w:rsidRPr="00AC3AB8">
        <w:rPr>
          <w:rFonts w:ascii="Times New Roman" w:eastAsia="Times New Roman" w:hAnsi="Times New Roman"/>
          <w:sz w:val="28"/>
          <w:szCs w:val="28"/>
        </w:rPr>
        <w:t xml:space="preserve"> поселения»;  </w:t>
      </w:r>
    </w:p>
    <w:p w:rsidR="00AC3AB8" w:rsidRDefault="007F4B1F" w:rsidP="00AC3AB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до 31.12.2017г. утверждение муниципальной программы</w:t>
      </w:r>
      <w:r w:rsidR="00AC3AB8" w:rsidRPr="00AC3AB8">
        <w:rPr>
          <w:rFonts w:ascii="Times New Roman" w:eastAsia="Times New Roman" w:hAnsi="Times New Roman"/>
          <w:sz w:val="28"/>
          <w:szCs w:val="28"/>
        </w:rPr>
        <w:t xml:space="preserve"> «Формирование современной городской </w:t>
      </w:r>
      <w:r w:rsidR="0098597C">
        <w:rPr>
          <w:rFonts w:ascii="Times New Roman" w:eastAsia="Times New Roman" w:hAnsi="Times New Roman"/>
          <w:sz w:val="28"/>
          <w:szCs w:val="28"/>
        </w:rPr>
        <w:t>среды на территории Старошайговского</w:t>
      </w:r>
      <w:r w:rsidR="00AF69AC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="00AC3AB8" w:rsidRPr="00AC3AB8">
        <w:rPr>
          <w:rFonts w:ascii="Times New Roman" w:eastAsia="Times New Roman" w:hAnsi="Times New Roman"/>
          <w:sz w:val="28"/>
          <w:szCs w:val="28"/>
        </w:rPr>
        <w:t xml:space="preserve"> поселения»  на 2018-2022гг.</w:t>
      </w:r>
    </w:p>
    <w:p w:rsidR="004125AA" w:rsidRPr="004125AA" w:rsidRDefault="004125AA" w:rsidP="004125AA">
      <w:pPr>
        <w:pStyle w:val="a8"/>
        <w:shd w:val="clear" w:color="auto" w:fill="auto"/>
        <w:spacing w:before="0" w:after="0" w:line="276" w:lineRule="auto"/>
        <w:ind w:right="300" w:firstLine="709"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r w:rsidRPr="004125AA">
        <w:rPr>
          <w:rStyle w:val="a7"/>
          <w:rFonts w:ascii="Times New Roman" w:hAnsi="Times New Roman" w:cs="Times New Roman"/>
          <w:color w:val="000000"/>
          <w:sz w:val="28"/>
          <w:szCs w:val="28"/>
        </w:rPr>
        <w:t>Обязательными условиями реализации муниципальной программы являются:</w:t>
      </w:r>
    </w:p>
    <w:p w:rsidR="004125AA" w:rsidRPr="004125AA" w:rsidRDefault="004125AA" w:rsidP="004125AA">
      <w:pPr>
        <w:pStyle w:val="a8"/>
        <w:shd w:val="clear" w:color="auto" w:fill="auto"/>
        <w:spacing w:before="0" w:after="0" w:line="276" w:lineRule="auto"/>
        <w:ind w:right="30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5AA">
        <w:rPr>
          <w:rStyle w:val="a7"/>
          <w:rFonts w:ascii="Times New Roman" w:hAnsi="Times New Roman" w:cs="Times New Roman"/>
          <w:color w:val="000000"/>
          <w:sz w:val="28"/>
          <w:szCs w:val="28"/>
        </w:rPr>
        <w:t>- трудовое участие собственников помещений, организаций в выполнении дополнительных перечней работ по благоустройству дворовых территорий (</w:t>
      </w:r>
      <w:r w:rsidR="00CA32C7">
        <w:rPr>
          <w:rStyle w:val="a7"/>
          <w:rFonts w:ascii="Times New Roman" w:hAnsi="Times New Roman" w:cs="Times New Roman"/>
          <w:color w:val="000000"/>
          <w:sz w:val="28"/>
          <w:szCs w:val="28"/>
        </w:rPr>
        <w:t>Приложение 3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="007932C7">
        <w:rPr>
          <w:rStyle w:val="a7"/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t>ограммы</w:t>
      </w:r>
      <w:r w:rsidRPr="004125AA">
        <w:rPr>
          <w:rStyle w:val="a7"/>
          <w:rFonts w:ascii="Times New Roman" w:hAnsi="Times New Roman" w:cs="Times New Roman"/>
          <w:color w:val="000000"/>
          <w:sz w:val="28"/>
          <w:szCs w:val="28"/>
        </w:rPr>
        <w:t>)</w:t>
      </w:r>
      <w:r w:rsidR="007932C7">
        <w:rPr>
          <w:rStyle w:val="a7"/>
          <w:rFonts w:ascii="Times New Roman" w:hAnsi="Times New Roman" w:cs="Times New Roman"/>
          <w:color w:val="000000"/>
          <w:sz w:val="28"/>
          <w:szCs w:val="28"/>
        </w:rPr>
        <w:t>;</w:t>
      </w:r>
    </w:p>
    <w:p w:rsidR="00C519AD" w:rsidRDefault="004125AA" w:rsidP="00925668">
      <w:pPr>
        <w:pStyle w:val="a8"/>
        <w:shd w:val="clear" w:color="auto" w:fill="auto"/>
        <w:spacing w:before="0" w:after="0" w:line="276" w:lineRule="auto"/>
        <w:ind w:right="30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5AA">
        <w:rPr>
          <w:rFonts w:ascii="Times New Roman" w:hAnsi="Times New Roman" w:cs="Times New Roman"/>
          <w:sz w:val="28"/>
          <w:szCs w:val="28"/>
        </w:rPr>
        <w:t>- обеспечение физической, пространственной и информационной доступности зданий, сооружений, дворовых территорий для инвалидов и других маломобильных групп населения</w:t>
      </w:r>
      <w:r w:rsidR="00925668">
        <w:rPr>
          <w:rFonts w:ascii="Times New Roman" w:hAnsi="Times New Roman" w:cs="Times New Roman"/>
          <w:sz w:val="28"/>
          <w:szCs w:val="28"/>
        </w:rPr>
        <w:t xml:space="preserve">, привлечение представителей общественных организаций инвалидов и самих инвалидов к обсуждению </w:t>
      </w:r>
      <w:r w:rsidR="00925668">
        <w:rPr>
          <w:rFonts w:ascii="Times New Roman" w:hAnsi="Times New Roman" w:cs="Times New Roman"/>
          <w:sz w:val="28"/>
          <w:szCs w:val="28"/>
        </w:rPr>
        <w:lastRenderedPageBreak/>
        <w:t>и дальнейшему согласованию дизайн-проектов по благоустройству во дворах многоквартирных домов, в которых проживают инвалиды.</w:t>
      </w:r>
    </w:p>
    <w:p w:rsidR="00925668" w:rsidRDefault="00925668" w:rsidP="00925668">
      <w:pPr>
        <w:pStyle w:val="a8"/>
        <w:shd w:val="clear" w:color="auto" w:fill="auto"/>
        <w:spacing w:before="0" w:after="0" w:line="276" w:lineRule="auto"/>
        <w:ind w:right="30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реализации программы учитывать удобство и безопасность подходов к многоквартирным домам для инвалидов.</w:t>
      </w:r>
    </w:p>
    <w:p w:rsidR="006961DA" w:rsidRDefault="006961DA" w:rsidP="006961DA">
      <w:pPr>
        <w:widowControl w:val="0"/>
        <w:spacing w:after="0" w:line="240" w:lineRule="auto"/>
        <w:jc w:val="center"/>
        <w:rPr>
          <w:rFonts w:ascii="Times New Roman" w:eastAsia="Courier New" w:hAnsi="Times New Roman"/>
          <w:color w:val="000000"/>
          <w:sz w:val="28"/>
          <w:szCs w:val="28"/>
        </w:rPr>
      </w:pPr>
    </w:p>
    <w:p w:rsidR="001917DF" w:rsidRPr="001917DF" w:rsidRDefault="00B546C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="001917DF" w:rsidRPr="001917DF">
        <w:rPr>
          <w:rFonts w:ascii="Times New Roman" w:hAnsi="Times New Roman"/>
          <w:b/>
          <w:bCs/>
          <w:sz w:val="28"/>
          <w:szCs w:val="28"/>
        </w:rPr>
        <w:t>. Обосно</w:t>
      </w:r>
      <w:r w:rsidR="001917DF"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="001917DF"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>
        <w:rPr>
          <w:rFonts w:ascii="Times New Roman" w:hAnsi="Times New Roman"/>
          <w:sz w:val="28"/>
          <w:szCs w:val="28"/>
        </w:rPr>
        <w:t xml:space="preserve">составляет </w:t>
      </w:r>
      <w:r w:rsidR="000D4E0F">
        <w:rPr>
          <w:rFonts w:ascii="Times New Roman" w:hAnsi="Times New Roman"/>
          <w:sz w:val="28"/>
          <w:szCs w:val="28"/>
        </w:rPr>
        <w:t>1194,56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324629">
        <w:rPr>
          <w:rFonts w:ascii="Times New Roman" w:hAnsi="Times New Roman"/>
          <w:sz w:val="28"/>
          <w:szCs w:val="28"/>
        </w:rPr>
        <w:t>еспубликанский бюджет</w:t>
      </w:r>
      <w:r w:rsidR="000D4E0F">
        <w:rPr>
          <w:rFonts w:ascii="Times New Roman" w:hAnsi="Times New Roman"/>
          <w:sz w:val="28"/>
          <w:szCs w:val="28"/>
        </w:rPr>
        <w:t>–1159,77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бюджет </w:t>
      </w:r>
      <w:r w:rsidR="000D4E0F">
        <w:rPr>
          <w:rFonts w:ascii="Times New Roman" w:hAnsi="Times New Roman"/>
          <w:sz w:val="28"/>
          <w:szCs w:val="28"/>
        </w:rPr>
        <w:t>Старошайговского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111C20">
        <w:rPr>
          <w:rFonts w:ascii="Times New Roman" w:hAnsi="Times New Roman"/>
          <w:sz w:val="28"/>
          <w:szCs w:val="28"/>
        </w:rPr>
        <w:t>34,79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324629" w:rsidRPr="001917DF" w:rsidRDefault="00324629" w:rsidP="00111C2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</w:t>
      </w:r>
      <w:r w:rsidR="002B6619">
        <w:rPr>
          <w:rFonts w:ascii="Times New Roman" w:hAnsi="Times New Roman"/>
          <w:sz w:val="28"/>
          <w:szCs w:val="28"/>
        </w:rPr>
        <w:t xml:space="preserve">тся в форме  предоставления  Старошайговскому сельскому поселению </w:t>
      </w:r>
      <w:r>
        <w:rPr>
          <w:rFonts w:ascii="Times New Roman" w:hAnsi="Times New Roman"/>
          <w:sz w:val="28"/>
          <w:szCs w:val="28"/>
        </w:rPr>
        <w:t xml:space="preserve">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1917DF" w:rsidRDefault="001917DF" w:rsidP="001917D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 w:rsidR="001D4DC5"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 w:rsidR="00B546CF">
        <w:rPr>
          <w:rFonts w:ascii="Times New Roman" w:eastAsia="MS Mincho" w:hAnsi="Times New Roman"/>
          <w:sz w:val="28"/>
          <w:szCs w:val="28"/>
        </w:rPr>
        <w:t>приложении 5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C44743" w:rsidRDefault="00C44743" w:rsidP="00C44743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C44743" w:rsidRDefault="00B546CF" w:rsidP="00C44743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</w:t>
      </w:r>
      <w:r w:rsidR="00C44743" w:rsidRPr="00C44743">
        <w:rPr>
          <w:rFonts w:ascii="Times New Roman" w:hAnsi="Times New Roman"/>
          <w:b/>
          <w:bCs/>
          <w:sz w:val="28"/>
          <w:szCs w:val="28"/>
        </w:rPr>
        <w:t>. Оценка социально-экономической эффективности программы</w:t>
      </w:r>
    </w:p>
    <w:p w:rsidR="00C44743" w:rsidRPr="00C44743" w:rsidRDefault="00C44743" w:rsidP="00C44743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Оценка эффективности социально-экономич</w:t>
      </w:r>
      <w:r>
        <w:rPr>
          <w:rFonts w:ascii="Times New Roman" w:hAnsi="Times New Roman"/>
          <w:sz w:val="28"/>
          <w:szCs w:val="28"/>
        </w:rPr>
        <w:t xml:space="preserve">еских последствий реализации </w:t>
      </w:r>
      <w:r w:rsidRPr="00C44743">
        <w:rPr>
          <w:rFonts w:ascii="Times New Roman" w:hAnsi="Times New Roman"/>
          <w:sz w:val="28"/>
          <w:szCs w:val="28"/>
        </w:rPr>
        <w:t>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</w:t>
      </w:r>
      <w:r w:rsidR="002B6619">
        <w:rPr>
          <w:rFonts w:ascii="Times New Roman" w:hAnsi="Times New Roman"/>
          <w:sz w:val="28"/>
          <w:szCs w:val="28"/>
        </w:rPr>
        <w:t xml:space="preserve">а территории Старошайговского сельского поселения </w:t>
      </w:r>
      <w:r w:rsidRPr="00C44743">
        <w:rPr>
          <w:rFonts w:ascii="Times New Roman" w:hAnsi="Times New Roman"/>
          <w:sz w:val="28"/>
          <w:szCs w:val="28"/>
        </w:rPr>
        <w:t xml:space="preserve"> за оцениваемый период. 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Эффективность расходования бюджетных средств будет определяться исходя из соотв</w:t>
      </w:r>
      <w:r>
        <w:rPr>
          <w:rFonts w:ascii="Times New Roman" w:hAnsi="Times New Roman"/>
          <w:sz w:val="28"/>
          <w:szCs w:val="28"/>
          <w:lang w:eastAsia="en-US"/>
        </w:rPr>
        <w:t xml:space="preserve">етствия реализуемых в рамках </w:t>
      </w:r>
      <w:r w:rsidRPr="00C44743">
        <w:rPr>
          <w:rFonts w:ascii="Times New Roman" w:hAnsi="Times New Roman"/>
          <w:sz w:val="28"/>
          <w:szCs w:val="28"/>
          <w:lang w:eastAsia="en-US"/>
        </w:rPr>
        <w:t>программы проектов целям и задачам Программы, на основе количественных и качественных индикаторов.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Критериями эффективности расходования бюджетных средств будут являться:</w:t>
      </w:r>
    </w:p>
    <w:p w:rsidR="00C44743" w:rsidRPr="00C44743" w:rsidRDefault="00C44743" w:rsidP="00C44743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1. Количество благоустроенных дворовых территорий –</w:t>
      </w:r>
      <w:r w:rsidR="00111C20">
        <w:rPr>
          <w:rFonts w:ascii="Times New Roman" w:hAnsi="Times New Roman"/>
          <w:sz w:val="28"/>
          <w:szCs w:val="28"/>
        </w:rPr>
        <w:t xml:space="preserve"> 6</w:t>
      </w:r>
      <w:r w:rsidRPr="00C44743">
        <w:rPr>
          <w:rFonts w:ascii="Times New Roman" w:hAnsi="Times New Roman"/>
          <w:sz w:val="28"/>
          <w:szCs w:val="28"/>
        </w:rPr>
        <w:t xml:space="preserve"> единиц</w:t>
      </w:r>
      <w:r>
        <w:rPr>
          <w:rFonts w:ascii="Times New Roman" w:hAnsi="Times New Roman"/>
          <w:sz w:val="28"/>
          <w:szCs w:val="28"/>
        </w:rPr>
        <w:t>ы</w:t>
      </w:r>
      <w:r w:rsidRPr="00C44743">
        <w:rPr>
          <w:rFonts w:ascii="Times New Roman" w:hAnsi="Times New Roman"/>
          <w:sz w:val="28"/>
          <w:szCs w:val="28"/>
        </w:rPr>
        <w:t>.</w:t>
      </w:r>
    </w:p>
    <w:p w:rsidR="00971E4A" w:rsidRDefault="00C44743" w:rsidP="00971E4A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2. Площадь благоустрое</w:t>
      </w:r>
      <w:r>
        <w:rPr>
          <w:rFonts w:ascii="Times New Roman" w:hAnsi="Times New Roman"/>
          <w:sz w:val="28"/>
          <w:szCs w:val="28"/>
        </w:rPr>
        <w:t>нных дворовых территорий – 0,2</w:t>
      </w:r>
      <w:r w:rsidR="00111C20">
        <w:rPr>
          <w:rFonts w:ascii="Times New Roman" w:hAnsi="Times New Roman"/>
          <w:sz w:val="28"/>
          <w:szCs w:val="28"/>
        </w:rPr>
        <w:t>4</w:t>
      </w:r>
      <w:r w:rsidRPr="00C44743">
        <w:rPr>
          <w:rFonts w:ascii="Times New Roman" w:hAnsi="Times New Roman"/>
          <w:sz w:val="28"/>
          <w:szCs w:val="28"/>
        </w:rPr>
        <w:t xml:space="preserve"> га.</w:t>
      </w:r>
    </w:p>
    <w:p w:rsidR="00C44743" w:rsidRPr="00C44743" w:rsidRDefault="006A5990" w:rsidP="00C44743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C44743" w:rsidRPr="00C44743">
        <w:rPr>
          <w:rFonts w:ascii="Times New Roman" w:hAnsi="Times New Roman"/>
          <w:sz w:val="28"/>
          <w:szCs w:val="28"/>
        </w:rPr>
        <w:t>. Доля благоустроенных дворовых  территорий от общего ко</w:t>
      </w:r>
      <w:r w:rsidR="00C44743">
        <w:rPr>
          <w:rFonts w:ascii="Times New Roman" w:hAnsi="Times New Roman"/>
          <w:sz w:val="28"/>
          <w:szCs w:val="28"/>
        </w:rPr>
        <w:t xml:space="preserve">личества дворовых территорий – </w:t>
      </w:r>
      <w:r w:rsidR="00111C20">
        <w:rPr>
          <w:rFonts w:ascii="Times New Roman" w:hAnsi="Times New Roman"/>
          <w:sz w:val="28"/>
          <w:szCs w:val="28"/>
        </w:rPr>
        <w:t>1,74</w:t>
      </w:r>
      <w:r w:rsidR="00C44743" w:rsidRPr="00C44743">
        <w:rPr>
          <w:rFonts w:ascii="Times New Roman" w:hAnsi="Times New Roman"/>
          <w:sz w:val="28"/>
          <w:szCs w:val="28"/>
        </w:rPr>
        <w:t xml:space="preserve"> процентов.</w:t>
      </w:r>
    </w:p>
    <w:p w:rsidR="00C44743" w:rsidRDefault="006A5990" w:rsidP="00C44743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4743" w:rsidRPr="00C44743">
        <w:rPr>
          <w:rFonts w:ascii="Times New Roman" w:hAnsi="Times New Roman"/>
          <w:sz w:val="28"/>
          <w:szCs w:val="28"/>
        </w:rPr>
        <w:t>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</w:t>
      </w:r>
      <w:r w:rsidR="002B6619">
        <w:rPr>
          <w:rFonts w:ascii="Times New Roman" w:hAnsi="Times New Roman"/>
          <w:sz w:val="28"/>
          <w:szCs w:val="28"/>
        </w:rPr>
        <w:t>ости населения сельского</w:t>
      </w:r>
      <w:r w:rsidR="00C44743">
        <w:rPr>
          <w:rFonts w:ascii="Times New Roman" w:hAnsi="Times New Roman"/>
          <w:sz w:val="28"/>
          <w:szCs w:val="28"/>
        </w:rPr>
        <w:t xml:space="preserve"> поселения) – </w:t>
      </w:r>
      <w:r w:rsidR="00111C20">
        <w:rPr>
          <w:rFonts w:ascii="Times New Roman" w:hAnsi="Times New Roman"/>
          <w:sz w:val="28"/>
          <w:szCs w:val="28"/>
        </w:rPr>
        <w:t>14,9</w:t>
      </w:r>
      <w:r w:rsidR="00C44743">
        <w:rPr>
          <w:rFonts w:ascii="Times New Roman" w:hAnsi="Times New Roman"/>
          <w:sz w:val="28"/>
          <w:szCs w:val="28"/>
        </w:rPr>
        <w:t xml:space="preserve"> процента</w:t>
      </w:r>
      <w:r w:rsidR="00C44743" w:rsidRPr="00C44743">
        <w:rPr>
          <w:rFonts w:ascii="Times New Roman" w:hAnsi="Times New Roman"/>
          <w:sz w:val="28"/>
          <w:szCs w:val="28"/>
        </w:rPr>
        <w:t>.</w:t>
      </w:r>
    </w:p>
    <w:p w:rsidR="006A5990" w:rsidRDefault="006A5990" w:rsidP="00C44743">
      <w:pPr>
        <w:ind w:firstLine="708"/>
        <w:contextualSpacing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6A5990">
        <w:rPr>
          <w:rFonts w:ascii="Times New Roman" w:hAnsi="Times New Roman"/>
          <w:sz w:val="28"/>
          <w:szCs w:val="28"/>
        </w:rPr>
        <w:lastRenderedPageBreak/>
        <w:t>5.</w:t>
      </w:r>
      <w:r w:rsidRPr="006A5990">
        <w:rPr>
          <w:rFonts w:ascii="Times New Roman" w:eastAsia="Courier New" w:hAnsi="Times New Roman"/>
          <w:color w:val="000000"/>
          <w:sz w:val="28"/>
          <w:szCs w:val="28"/>
        </w:rPr>
        <w:t xml:space="preserve"> Доля </w:t>
      </w:r>
      <w:r>
        <w:rPr>
          <w:rFonts w:ascii="Times New Roman" w:eastAsia="Courier New" w:hAnsi="Times New Roman"/>
          <w:color w:val="000000"/>
          <w:sz w:val="28"/>
          <w:szCs w:val="28"/>
        </w:rPr>
        <w:t>дворовых территорий, благоустроенных с участием заинтересованных лиц – 16,6%.</w:t>
      </w:r>
    </w:p>
    <w:p w:rsidR="006A5990" w:rsidRPr="006A5990" w:rsidRDefault="006A5990" w:rsidP="00C44743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ourier New" w:hAnsi="Times New Roman"/>
          <w:color w:val="000000"/>
          <w:sz w:val="28"/>
          <w:szCs w:val="28"/>
        </w:rPr>
        <w:t xml:space="preserve">6. </w:t>
      </w:r>
      <w:r w:rsidRPr="006A5990">
        <w:rPr>
          <w:rFonts w:ascii="Times New Roman" w:eastAsia="Courier New" w:hAnsi="Times New Roman"/>
          <w:color w:val="000000"/>
          <w:sz w:val="28"/>
          <w:szCs w:val="28"/>
        </w:rPr>
        <w:t>Объем трудового участия 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в рамках дополнительного перечня работ по благоустройств</w:t>
      </w:r>
      <w:r>
        <w:rPr>
          <w:rFonts w:ascii="Times New Roman" w:eastAsia="Courier New" w:hAnsi="Times New Roman"/>
          <w:color w:val="000000"/>
          <w:sz w:val="28"/>
          <w:szCs w:val="28"/>
        </w:rPr>
        <w:t xml:space="preserve"> – 40 чел./ч</w:t>
      </w:r>
      <w:r w:rsidR="00F24D7A">
        <w:rPr>
          <w:rFonts w:ascii="Times New Roman" w:eastAsia="Courier New" w:hAnsi="Times New Roman"/>
          <w:color w:val="000000"/>
          <w:sz w:val="28"/>
          <w:szCs w:val="28"/>
        </w:rPr>
        <w:t>асов</w:t>
      </w:r>
      <w:r>
        <w:rPr>
          <w:rFonts w:ascii="Times New Roman" w:eastAsia="Courier New" w:hAnsi="Times New Roman"/>
          <w:color w:val="000000"/>
          <w:sz w:val="28"/>
          <w:szCs w:val="28"/>
        </w:rPr>
        <w:t>.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Социально-экономические последствия будут определяться на основании следующих показателей:</w:t>
      </w:r>
      <w:r w:rsidRPr="00C44743">
        <w:rPr>
          <w:rFonts w:ascii="Times New Roman" w:hAnsi="Times New Roman"/>
          <w:sz w:val="28"/>
          <w:szCs w:val="28"/>
          <w:lang w:eastAsia="en-US"/>
        </w:rPr>
        <w:t xml:space="preserve"> экономические, демографические, социальные, в том числе оценка изменения параметров качества жизни населения.</w:t>
      </w:r>
    </w:p>
    <w:p w:rsidR="00B546CF" w:rsidRDefault="00B546CF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3333B6" w:rsidRDefault="003333B6" w:rsidP="003333B6">
      <w:pPr>
        <w:rPr>
          <w:rFonts w:ascii="Times New Roman" w:hAnsi="Times New Roman"/>
          <w:b/>
          <w:sz w:val="28"/>
          <w:szCs w:val="28"/>
          <w:lang w:eastAsia="en-US"/>
        </w:rPr>
      </w:pPr>
    </w:p>
    <w:p w:rsidR="00FA0455" w:rsidRDefault="003333B6" w:rsidP="003333B6">
      <w:pPr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 xml:space="preserve">                                                                                                   </w:t>
      </w:r>
    </w:p>
    <w:p w:rsidR="00D27C1D" w:rsidRPr="00D27C1D" w:rsidRDefault="00FA0455" w:rsidP="003333B6">
      <w:pPr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 xml:space="preserve">                                                                                         </w:t>
      </w:r>
      <w:r w:rsidR="003333B6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="00D27C1D" w:rsidRPr="00D27C1D">
        <w:rPr>
          <w:rFonts w:ascii="Times New Roman" w:hAnsi="Times New Roman"/>
          <w:b/>
          <w:sz w:val="28"/>
          <w:szCs w:val="28"/>
          <w:lang w:eastAsia="en-US"/>
        </w:rPr>
        <w:t>Приложение 1</w:t>
      </w:r>
    </w:p>
    <w:p w:rsidR="00D27C1D" w:rsidRPr="00D27C1D" w:rsidRDefault="00D27C1D" w:rsidP="00FA0455">
      <w:pPr>
        <w:ind w:left="4395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 w:rsidR="00F05B35">
        <w:rPr>
          <w:rFonts w:ascii="Times New Roman" w:hAnsi="Times New Roman"/>
          <w:sz w:val="28"/>
          <w:szCs w:val="28"/>
        </w:rPr>
        <w:t>а территории Старошайговского сельского поселения  Старошайговского</w:t>
      </w:r>
      <w:r w:rsidR="00EE495B">
        <w:rPr>
          <w:rFonts w:ascii="Times New Roman" w:hAnsi="Times New Roman"/>
          <w:sz w:val="28"/>
          <w:szCs w:val="28"/>
        </w:rPr>
        <w:t xml:space="preserve"> мун</w:t>
      </w:r>
      <w:r w:rsidR="00111C20">
        <w:rPr>
          <w:rFonts w:ascii="Times New Roman" w:hAnsi="Times New Roman"/>
          <w:sz w:val="28"/>
          <w:szCs w:val="28"/>
        </w:rPr>
        <w:t>иципального района Республики Мо</w:t>
      </w:r>
      <w:r w:rsidR="00EE495B">
        <w:rPr>
          <w:rFonts w:ascii="Times New Roman" w:hAnsi="Times New Roman"/>
          <w:sz w:val="28"/>
          <w:szCs w:val="28"/>
        </w:rPr>
        <w:t>рдовия</w:t>
      </w:r>
      <w:r w:rsidRPr="00D27C1D">
        <w:rPr>
          <w:rFonts w:ascii="Times New Roman" w:hAnsi="Times New Roman"/>
          <w:sz w:val="28"/>
          <w:szCs w:val="28"/>
        </w:rPr>
        <w:t xml:space="preserve"> на 2017 год</w:t>
      </w:r>
      <w:r>
        <w:rPr>
          <w:rFonts w:ascii="Times New Roman" w:hAnsi="Times New Roman"/>
          <w:sz w:val="28"/>
          <w:szCs w:val="28"/>
        </w:rPr>
        <w:t>»</w:t>
      </w:r>
    </w:p>
    <w:p w:rsidR="00FA0455" w:rsidRDefault="00D27C1D" w:rsidP="00FA0455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Целевые индикаторы</w:t>
      </w:r>
    </w:p>
    <w:p w:rsidR="00D27C1D" w:rsidRPr="00FA0455" w:rsidRDefault="00D27C1D" w:rsidP="00FA0455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</w:t>
      </w:r>
      <w:r w:rsidR="0008085A">
        <w:rPr>
          <w:rFonts w:ascii="Times New Roman" w:hAnsi="Times New Roman"/>
          <w:sz w:val="28"/>
          <w:szCs w:val="28"/>
        </w:rPr>
        <w:t>»</w:t>
      </w:r>
      <w:r w:rsidRPr="00D27C1D">
        <w:rPr>
          <w:rFonts w:ascii="Times New Roman" w:hAnsi="Times New Roman"/>
          <w:sz w:val="28"/>
          <w:szCs w:val="28"/>
        </w:rPr>
        <w:t xml:space="preserve"> н</w:t>
      </w:r>
      <w:r w:rsidR="00F05B35">
        <w:rPr>
          <w:rFonts w:ascii="Times New Roman" w:hAnsi="Times New Roman"/>
          <w:sz w:val="28"/>
          <w:szCs w:val="28"/>
        </w:rPr>
        <w:t>а территории Старошайговского сельского поселения Старошайговского</w:t>
      </w:r>
      <w:r w:rsidR="0032462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D27C1D">
        <w:rPr>
          <w:rFonts w:ascii="Times New Roman" w:hAnsi="Times New Roman"/>
          <w:sz w:val="28"/>
          <w:szCs w:val="28"/>
        </w:rPr>
        <w:t xml:space="preserve"> на 2017 год</w:t>
      </w:r>
      <w:r w:rsidR="001E3BD5">
        <w:rPr>
          <w:rFonts w:ascii="Times New Roman" w:hAnsi="Times New Roman"/>
          <w:sz w:val="28"/>
          <w:szCs w:val="28"/>
        </w:rPr>
        <w:t>»</w:t>
      </w:r>
    </w:p>
    <w:tbl>
      <w:tblPr>
        <w:tblW w:w="9973" w:type="dxa"/>
        <w:tblInd w:w="93" w:type="dxa"/>
        <w:tblLook w:val="04A0" w:firstRow="1" w:lastRow="0" w:firstColumn="1" w:lastColumn="0" w:noHBand="0" w:noVBand="1"/>
      </w:tblPr>
      <w:tblGrid>
        <w:gridCol w:w="555"/>
        <w:gridCol w:w="5597"/>
        <w:gridCol w:w="2023"/>
        <w:gridCol w:w="1798"/>
      </w:tblGrid>
      <w:tr w:rsidR="006A5990" w:rsidRPr="006A5990" w:rsidTr="00F16701">
        <w:trPr>
          <w:trHeight w:val="713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N</w:t>
            </w:r>
          </w:p>
          <w:p w:rsidR="006A5990" w:rsidRPr="006A5990" w:rsidRDefault="006A5990" w:rsidP="006A5990">
            <w:pPr>
              <w:widowControl w:val="0"/>
              <w:spacing w:after="0" w:line="240" w:lineRule="auto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№</w:t>
            </w:r>
          </w:p>
          <w:p w:rsidR="006A5990" w:rsidRPr="006A5990" w:rsidRDefault="006A5990" w:rsidP="006A5990">
            <w:pPr>
              <w:widowControl w:val="0"/>
              <w:spacing w:after="0" w:line="240" w:lineRule="auto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п/п</w:t>
            </w:r>
          </w:p>
          <w:p w:rsidR="006A5990" w:rsidRPr="006A5990" w:rsidRDefault="006A5990" w:rsidP="006A5990">
            <w:pPr>
              <w:widowControl w:val="0"/>
              <w:spacing w:after="0" w:line="240" w:lineRule="auto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  <w:p w:rsidR="006A5990" w:rsidRPr="006A5990" w:rsidRDefault="006A5990" w:rsidP="006A5990">
            <w:pPr>
              <w:widowControl w:val="0"/>
              <w:spacing w:after="0" w:line="240" w:lineRule="auto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</w:tc>
        <w:tc>
          <w:tcPr>
            <w:tcW w:w="5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 xml:space="preserve">  Значения показателей</w:t>
            </w:r>
          </w:p>
        </w:tc>
      </w:tr>
      <w:tr w:rsidR="006A5990" w:rsidRPr="006A5990" w:rsidTr="00F16701">
        <w:trPr>
          <w:trHeight w:val="312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</w:tc>
        <w:tc>
          <w:tcPr>
            <w:tcW w:w="5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</w:tc>
        <w:tc>
          <w:tcPr>
            <w:tcW w:w="2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 xml:space="preserve">   2017 год</w:t>
            </w:r>
          </w:p>
        </w:tc>
      </w:tr>
      <w:tr w:rsidR="006A5990" w:rsidRPr="006A5990" w:rsidTr="00F16701">
        <w:trPr>
          <w:trHeight w:val="62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Количество благоустроенных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6</w:t>
            </w:r>
          </w:p>
        </w:tc>
      </w:tr>
      <w:tr w:rsidR="006A5990" w:rsidRPr="006A5990" w:rsidTr="00F16701">
        <w:trPr>
          <w:trHeight w:val="62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Площадь благоустроенных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F24D7A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К</w:t>
            </w:r>
            <w:r w:rsidR="006A5990"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в.м.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0,24</w:t>
            </w:r>
          </w:p>
        </w:tc>
      </w:tr>
      <w:tr w:rsidR="006A5990" w:rsidRPr="006A5990" w:rsidTr="00F16701">
        <w:trPr>
          <w:trHeight w:val="115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left="-235" w:right="-135" w:firstLine="944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33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Доля благоустроенных дворовых территорий от общего количества  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Проценты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1,74</w:t>
            </w:r>
          </w:p>
        </w:tc>
      </w:tr>
      <w:tr w:rsidR="006A5990" w:rsidRPr="006A5990" w:rsidTr="00F16701">
        <w:trPr>
          <w:trHeight w:val="187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  <w:p w:rsidR="006A5990" w:rsidRPr="006A5990" w:rsidRDefault="006A5990" w:rsidP="006A5990">
            <w:pPr>
              <w:widowControl w:val="0"/>
              <w:spacing w:after="0" w:line="240" w:lineRule="auto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  <w:p w:rsidR="006A5990" w:rsidRPr="006A5990" w:rsidRDefault="006A5990" w:rsidP="006A5990">
            <w:pPr>
              <w:widowControl w:val="0"/>
              <w:spacing w:after="0" w:line="240" w:lineRule="auto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  <w:p w:rsidR="006A5990" w:rsidRPr="006A5990" w:rsidRDefault="006A5990" w:rsidP="006A5990">
            <w:pPr>
              <w:widowControl w:val="0"/>
              <w:spacing w:after="0" w:line="240" w:lineRule="auto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  <w:p w:rsidR="006A5990" w:rsidRPr="006A5990" w:rsidRDefault="006A5990" w:rsidP="006A5990">
            <w:pPr>
              <w:widowControl w:val="0"/>
              <w:spacing w:after="0" w:line="240" w:lineRule="auto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Охват населения благоустроенными дворовыми территориями (доля населения, проживающего в жилом фонде  с благоустроенными дворовыми территориями от общей численности населения города проживающего в многоквартирных домах.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Проценты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14,9</w:t>
            </w:r>
          </w:p>
        </w:tc>
      </w:tr>
      <w:tr w:rsidR="006A5990" w:rsidRPr="006A5990" w:rsidTr="00F16701">
        <w:trPr>
          <w:trHeight w:val="99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55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>Объем трудового участия 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в рамках дополнительного перечня работ по благоустройству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F24D7A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Ч</w:t>
            </w:r>
            <w:r w:rsidR="006A5990"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ел/ч</w:t>
            </w:r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асы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40</w:t>
            </w:r>
          </w:p>
        </w:tc>
      </w:tr>
      <w:tr w:rsidR="006A5990" w:rsidRPr="006A5990" w:rsidTr="00F16701">
        <w:trPr>
          <w:trHeight w:val="75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lastRenderedPageBreak/>
              <w:t>66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Доля дворовых территорий, благоустроенных  с участием заинтересованных лиц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Проценты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16,6</w:t>
            </w:r>
          </w:p>
        </w:tc>
      </w:tr>
    </w:tbl>
    <w:p w:rsidR="00095536" w:rsidRDefault="00095536" w:rsidP="00497484">
      <w:pPr>
        <w:pStyle w:val="a6"/>
        <w:numPr>
          <w:ilvl w:val="0"/>
          <w:numId w:val="4"/>
        </w:numPr>
        <w:sectPr w:rsidR="00095536" w:rsidSect="005A05B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97484" w:rsidRPr="002064D0" w:rsidRDefault="002064D0" w:rsidP="00FA0455">
      <w:pPr>
        <w:pStyle w:val="a4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bookmarkStart w:id="1" w:name="bookmark1"/>
      <w:r w:rsidRPr="002064D0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                   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="00497484" w:rsidRPr="002064D0">
        <w:rPr>
          <w:rFonts w:ascii="Times New Roman" w:hAnsi="Times New Roman"/>
          <w:sz w:val="24"/>
          <w:szCs w:val="24"/>
          <w:shd w:val="clear" w:color="auto" w:fill="FFFFFF"/>
        </w:rPr>
        <w:t xml:space="preserve"> Приложение №2</w:t>
      </w:r>
    </w:p>
    <w:p w:rsidR="00FA0455" w:rsidRPr="002064D0" w:rsidRDefault="00FA0455" w:rsidP="00FA0455">
      <w:pPr>
        <w:pStyle w:val="a4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2064D0">
        <w:rPr>
          <w:rFonts w:ascii="Times New Roman" w:hAnsi="Times New Roman"/>
          <w:sz w:val="24"/>
          <w:szCs w:val="24"/>
          <w:shd w:val="clear" w:color="auto" w:fill="FFFFFF"/>
        </w:rPr>
        <w:t>К Программе «Формирование современной</w:t>
      </w:r>
    </w:p>
    <w:p w:rsidR="00FA0455" w:rsidRPr="002064D0" w:rsidRDefault="00FA0455" w:rsidP="00FA0455">
      <w:pPr>
        <w:pStyle w:val="a4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2064D0">
        <w:rPr>
          <w:rFonts w:ascii="Times New Roman" w:hAnsi="Times New Roman"/>
          <w:sz w:val="24"/>
          <w:szCs w:val="24"/>
          <w:shd w:val="clear" w:color="auto" w:fill="FFFFFF"/>
        </w:rPr>
        <w:t xml:space="preserve">городской среды на территории </w:t>
      </w:r>
    </w:p>
    <w:p w:rsidR="00FA0455" w:rsidRPr="002064D0" w:rsidRDefault="00FA0455" w:rsidP="00FA0455">
      <w:pPr>
        <w:pStyle w:val="a4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2064D0">
        <w:rPr>
          <w:rFonts w:ascii="Times New Roman" w:hAnsi="Times New Roman"/>
          <w:sz w:val="24"/>
          <w:szCs w:val="24"/>
          <w:shd w:val="clear" w:color="auto" w:fill="FFFFFF"/>
        </w:rPr>
        <w:t>Староршайговского сельского поселения</w:t>
      </w:r>
    </w:p>
    <w:p w:rsidR="00FA0455" w:rsidRPr="002064D0" w:rsidRDefault="00FA0455" w:rsidP="00FA0455">
      <w:pPr>
        <w:pStyle w:val="a4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2064D0">
        <w:rPr>
          <w:rFonts w:ascii="Times New Roman" w:hAnsi="Times New Roman"/>
          <w:sz w:val="24"/>
          <w:szCs w:val="24"/>
          <w:shd w:val="clear" w:color="auto" w:fill="FFFFFF"/>
        </w:rPr>
        <w:t xml:space="preserve"> Старошайговского муниципального района </w:t>
      </w:r>
    </w:p>
    <w:p w:rsidR="00FA0455" w:rsidRPr="002064D0" w:rsidRDefault="00FA0455" w:rsidP="00FA0455">
      <w:pPr>
        <w:pStyle w:val="a4"/>
        <w:jc w:val="right"/>
        <w:rPr>
          <w:sz w:val="24"/>
          <w:szCs w:val="24"/>
          <w:shd w:val="clear" w:color="auto" w:fill="FFFFFF"/>
        </w:rPr>
      </w:pPr>
      <w:r w:rsidRPr="002064D0">
        <w:rPr>
          <w:rFonts w:ascii="Times New Roman" w:hAnsi="Times New Roman"/>
          <w:sz w:val="24"/>
          <w:szCs w:val="24"/>
          <w:shd w:val="clear" w:color="auto" w:fill="FFFFFF"/>
        </w:rPr>
        <w:t>Республики Мордовия на 2017 год</w:t>
      </w:r>
      <w:r w:rsidRPr="002064D0">
        <w:rPr>
          <w:sz w:val="24"/>
          <w:szCs w:val="24"/>
          <w:shd w:val="clear" w:color="auto" w:fill="FFFFFF"/>
        </w:rPr>
        <w:t>»</w:t>
      </w:r>
    </w:p>
    <w:p w:rsidR="00497484" w:rsidRPr="00497484" w:rsidRDefault="00497484" w:rsidP="00FA0455">
      <w:pPr>
        <w:keepNext/>
        <w:keepLines/>
        <w:widowControl w:val="0"/>
        <w:spacing w:after="0" w:line="220" w:lineRule="exact"/>
        <w:jc w:val="right"/>
        <w:outlineLvl w:val="2"/>
        <w:rPr>
          <w:rFonts w:ascii="DejaVu Sans" w:eastAsia="Times New Roman" w:hAnsi="DejaVu Sans" w:cs="DejaVu Sans"/>
          <w:b/>
          <w:bCs/>
          <w:color w:val="000000"/>
          <w:sz w:val="28"/>
          <w:szCs w:val="28"/>
          <w:shd w:val="clear" w:color="auto" w:fill="FFFFFF"/>
        </w:rPr>
      </w:pPr>
    </w:p>
    <w:p w:rsidR="00FA0455" w:rsidRDefault="00FA0455" w:rsidP="00874DAC">
      <w:pPr>
        <w:keepNext/>
        <w:keepLines/>
        <w:widowControl w:val="0"/>
        <w:spacing w:after="0" w:line="220" w:lineRule="exact"/>
        <w:outlineLvl w:val="2"/>
        <w:rPr>
          <w:rFonts w:ascii="DejaVu Sans" w:eastAsia="Times New Roman" w:hAnsi="DejaVu Sans" w:cs="DejaVu Sans"/>
          <w:b/>
          <w:bCs/>
          <w:color w:val="000000"/>
          <w:shd w:val="clear" w:color="auto" w:fill="FFFFFF"/>
        </w:rPr>
      </w:pPr>
    </w:p>
    <w:p w:rsidR="00874DAC" w:rsidRPr="00874DAC" w:rsidRDefault="00FA0455" w:rsidP="00874DAC">
      <w:pPr>
        <w:keepNext/>
        <w:keepLines/>
        <w:widowControl w:val="0"/>
        <w:spacing w:after="0" w:line="220" w:lineRule="exact"/>
        <w:outlineLvl w:val="2"/>
        <w:rPr>
          <w:rFonts w:ascii="Times New Roman" w:eastAsia="Times New Roman" w:hAnsi="Times New Roman"/>
          <w:b/>
          <w:bCs/>
        </w:rPr>
      </w:pPr>
      <w:r>
        <w:rPr>
          <w:rFonts w:ascii="DejaVu Sans" w:eastAsia="Times New Roman" w:hAnsi="DejaVu Sans" w:cs="DejaVu Sans"/>
          <w:b/>
          <w:bCs/>
          <w:color w:val="000000"/>
          <w:shd w:val="clear" w:color="auto" w:fill="FFFFFF"/>
        </w:rPr>
        <w:t xml:space="preserve">          </w:t>
      </w:r>
      <w:r w:rsidR="00874DAC" w:rsidRPr="00874DAC">
        <w:rPr>
          <w:rFonts w:ascii="DejaVu Sans" w:eastAsia="Times New Roman" w:hAnsi="DejaVu Sans" w:cs="DejaVu Sans"/>
          <w:b/>
          <w:bCs/>
          <w:color w:val="000000"/>
          <w:shd w:val="clear" w:color="auto" w:fill="FFFFFF"/>
        </w:rPr>
        <w:t>Перечень дворовых территорий, планируемых для включения в программу "Формирование современной городской среды"</w:t>
      </w:r>
      <w:bookmarkEnd w:id="1"/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2"/>
        <w:gridCol w:w="1474"/>
        <w:gridCol w:w="1603"/>
        <w:gridCol w:w="2715"/>
        <w:gridCol w:w="2715"/>
        <w:gridCol w:w="1448"/>
        <w:gridCol w:w="1086"/>
        <w:gridCol w:w="1163"/>
        <w:gridCol w:w="2455"/>
      </w:tblGrid>
      <w:tr w:rsidR="00874DAC" w:rsidRPr="00874DAC" w:rsidTr="00EE4688">
        <w:trPr>
          <w:trHeight w:val="266"/>
        </w:trPr>
        <w:tc>
          <w:tcPr>
            <w:tcW w:w="36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4DAC" w:rsidRPr="00874DAC" w:rsidRDefault="00874DAC" w:rsidP="00874DAC">
            <w:pPr>
              <w:widowControl w:val="0"/>
              <w:spacing w:after="0" w:line="180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DAC">
              <w:rPr>
                <w:rFonts w:ascii="DejaVu Sans" w:eastAsia="Times New Roman" w:hAnsi="DejaVu Sans" w:cs="DejaVu Sans"/>
                <w:color w:val="000000"/>
                <w:sz w:val="18"/>
                <w:szCs w:val="18"/>
                <w:shd w:val="clear" w:color="auto" w:fill="FFFFFF"/>
                <w:lang w:val="en-US" w:eastAsia="en-US"/>
              </w:rPr>
              <w:t xml:space="preserve">N </w:t>
            </w:r>
            <w:r w:rsidRPr="00874DAC">
              <w:rPr>
                <w:rFonts w:ascii="DejaVu Sans" w:eastAsia="Times New Roman" w:hAnsi="DejaVu Sans" w:cs="DejaVu Sans"/>
                <w:color w:val="000000"/>
                <w:sz w:val="18"/>
                <w:szCs w:val="18"/>
                <w:shd w:val="clear" w:color="auto" w:fill="FFFFFF"/>
              </w:rPr>
              <w:t>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4DAC" w:rsidRPr="00874DAC" w:rsidRDefault="00874DAC" w:rsidP="00874DAC">
            <w:pPr>
              <w:widowControl w:val="0"/>
              <w:spacing w:after="0" w:line="238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DAC">
              <w:rPr>
                <w:rFonts w:ascii="DejaVu Sans" w:eastAsia="Times New Roman" w:hAnsi="DejaVu Sans" w:cs="DejaVu Sans"/>
                <w:color w:val="000000"/>
                <w:sz w:val="18"/>
                <w:szCs w:val="18"/>
                <w:shd w:val="clear" w:color="auto" w:fill="FFFFFF"/>
              </w:rPr>
              <w:t>Муниципаль</w:t>
            </w:r>
          </w:p>
          <w:p w:rsidR="00874DAC" w:rsidRPr="00874DAC" w:rsidRDefault="00874DAC" w:rsidP="00874DAC">
            <w:pPr>
              <w:widowControl w:val="0"/>
              <w:spacing w:after="0" w:line="238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DAC">
              <w:rPr>
                <w:rFonts w:ascii="DejaVu Sans" w:eastAsia="Times New Roman" w:hAnsi="DejaVu Sans" w:cs="DejaVu Sans"/>
                <w:color w:val="000000"/>
                <w:sz w:val="18"/>
                <w:szCs w:val="18"/>
                <w:shd w:val="clear" w:color="auto" w:fill="FFFFFF"/>
              </w:rPr>
              <w:t>ное</w:t>
            </w:r>
          </w:p>
          <w:p w:rsidR="00874DAC" w:rsidRPr="00874DAC" w:rsidRDefault="00874DAC" w:rsidP="00874DAC">
            <w:pPr>
              <w:widowControl w:val="0"/>
              <w:spacing w:after="0" w:line="238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DAC">
              <w:rPr>
                <w:rFonts w:ascii="DejaVu Sans" w:eastAsia="Times New Roman" w:hAnsi="DejaVu Sans" w:cs="DejaVu Sans"/>
                <w:color w:val="000000"/>
                <w:sz w:val="18"/>
                <w:szCs w:val="18"/>
                <w:shd w:val="clear" w:color="auto" w:fill="FFFFFF"/>
              </w:rPr>
              <w:t>образование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4DAC" w:rsidRPr="00874DAC" w:rsidRDefault="00874DAC" w:rsidP="00874DAC">
            <w:pPr>
              <w:widowControl w:val="0"/>
              <w:spacing w:after="0" w:line="180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DAC">
              <w:rPr>
                <w:rFonts w:ascii="DejaVu Sans" w:eastAsia="Times New Roman" w:hAnsi="DejaVu Sans" w:cs="DejaVu Sans"/>
                <w:color w:val="000000"/>
                <w:sz w:val="18"/>
                <w:szCs w:val="18"/>
                <w:shd w:val="clear" w:color="auto" w:fill="FFFFFF"/>
              </w:rPr>
              <w:t>Адрес дворовой территории</w:t>
            </w:r>
          </w:p>
        </w:tc>
        <w:tc>
          <w:tcPr>
            <w:tcW w:w="543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74DAC" w:rsidRPr="00874DAC" w:rsidRDefault="00874DAC" w:rsidP="00874DAC">
            <w:pPr>
              <w:widowControl w:val="0"/>
              <w:spacing w:after="0" w:line="180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DAC">
              <w:rPr>
                <w:rFonts w:ascii="DejaVu Sans" w:eastAsia="Times New Roman" w:hAnsi="DejaVu Sans" w:cs="DejaVu Sans"/>
                <w:color w:val="000000"/>
                <w:sz w:val="18"/>
                <w:szCs w:val="18"/>
                <w:shd w:val="clear" w:color="auto" w:fill="FFFFFF"/>
              </w:rPr>
              <w:t>Перечень работ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4DAC" w:rsidRPr="00874DAC" w:rsidRDefault="00874DAC" w:rsidP="00874DAC">
            <w:pPr>
              <w:widowControl w:val="0"/>
              <w:spacing w:after="0" w:line="238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DAC">
              <w:rPr>
                <w:rFonts w:ascii="DejaVu Sans" w:eastAsia="Times New Roman" w:hAnsi="DejaVu Sans" w:cs="DejaVu Sans"/>
                <w:color w:val="000000"/>
                <w:sz w:val="18"/>
                <w:szCs w:val="18"/>
                <w:shd w:val="clear" w:color="auto" w:fill="FFFFFF"/>
              </w:rPr>
              <w:t>Планируемая сумма на благоустройство дворовой территории, руб.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4DAC" w:rsidRPr="00874DAC" w:rsidRDefault="00874DAC" w:rsidP="00874DAC">
            <w:pPr>
              <w:widowControl w:val="0"/>
              <w:spacing w:after="0" w:line="238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DAC">
              <w:rPr>
                <w:rFonts w:ascii="DejaVu Sans" w:eastAsia="Times New Roman" w:hAnsi="DejaVu Sans" w:cs="DejaVu Sans"/>
                <w:color w:val="000000"/>
                <w:sz w:val="18"/>
                <w:szCs w:val="18"/>
                <w:shd w:val="clear" w:color="auto" w:fill="FFFFFF"/>
              </w:rPr>
              <w:t>Количество проживающих в МКД, ед.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4DAC" w:rsidRPr="00874DAC" w:rsidRDefault="00874DAC" w:rsidP="00874DAC">
            <w:pPr>
              <w:widowControl w:val="0"/>
              <w:spacing w:after="0" w:line="238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DAC">
              <w:rPr>
                <w:rFonts w:ascii="DejaVu Sans" w:eastAsia="Times New Roman" w:hAnsi="DejaVu Sans" w:cs="DejaVu Sans"/>
                <w:color w:val="000000"/>
                <w:sz w:val="18"/>
                <w:szCs w:val="18"/>
                <w:shd w:val="clear" w:color="auto" w:fill="FFFFFF"/>
              </w:rPr>
              <w:t>Площадь дворовой территории, га</w:t>
            </w:r>
          </w:p>
        </w:tc>
        <w:tc>
          <w:tcPr>
            <w:tcW w:w="24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4DAC" w:rsidRPr="00874DAC" w:rsidRDefault="00874DAC" w:rsidP="00874DAC">
            <w:pPr>
              <w:widowControl w:val="0"/>
              <w:spacing w:after="0" w:line="238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DAC">
              <w:rPr>
                <w:rFonts w:ascii="DejaVu Sans" w:eastAsia="Times New Roman" w:hAnsi="DejaVu Sans" w:cs="DejaVu Sans"/>
                <w:color w:val="000000"/>
                <w:sz w:val="18"/>
                <w:szCs w:val="18"/>
                <w:shd w:val="clear" w:color="auto" w:fill="FFFFFF"/>
              </w:rPr>
              <w:t>Ф.И.О. представителя(ей) дворовой территории (согласно протоколу), контактный номер телефона</w:t>
            </w:r>
          </w:p>
        </w:tc>
      </w:tr>
      <w:tr w:rsidR="00874DAC" w:rsidRPr="00874DAC" w:rsidTr="00EE4688">
        <w:trPr>
          <w:trHeight w:val="1037"/>
        </w:trPr>
        <w:tc>
          <w:tcPr>
            <w:tcW w:w="36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4DAC" w:rsidRPr="00874DAC" w:rsidRDefault="00874DAC" w:rsidP="00874DAC">
            <w:pPr>
              <w:widowControl w:val="0"/>
              <w:spacing w:after="0" w:line="238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4DAC" w:rsidRPr="00874DAC" w:rsidRDefault="00874DAC" w:rsidP="00874DAC">
            <w:pPr>
              <w:widowControl w:val="0"/>
              <w:spacing w:after="0" w:line="238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4DAC" w:rsidRPr="00874DAC" w:rsidRDefault="00874DAC" w:rsidP="00874DAC">
            <w:pPr>
              <w:widowControl w:val="0"/>
              <w:spacing w:after="0" w:line="238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4DAC" w:rsidRPr="00874DAC" w:rsidRDefault="00874DAC" w:rsidP="00874DAC">
            <w:pPr>
              <w:widowControl w:val="0"/>
              <w:spacing w:after="0" w:line="180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DAC">
              <w:rPr>
                <w:rFonts w:ascii="DejaVu Sans" w:eastAsia="Times New Roman" w:hAnsi="DejaVu Sans" w:cs="DejaVu Sans"/>
                <w:color w:val="000000"/>
                <w:sz w:val="18"/>
                <w:szCs w:val="18"/>
                <w:shd w:val="clear" w:color="auto" w:fill="FFFFFF"/>
              </w:rPr>
              <w:t>минимальный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4DAC" w:rsidRPr="00874DAC" w:rsidRDefault="00874DAC" w:rsidP="00874DAC">
            <w:pPr>
              <w:widowControl w:val="0"/>
              <w:spacing w:after="0" w:line="180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DAC">
              <w:rPr>
                <w:rFonts w:ascii="DejaVu Sans" w:eastAsia="Times New Roman" w:hAnsi="DejaVu Sans" w:cs="DejaVu Sans"/>
                <w:color w:val="000000"/>
                <w:sz w:val="18"/>
                <w:szCs w:val="18"/>
                <w:shd w:val="clear" w:color="auto" w:fill="FFFFFF"/>
              </w:rPr>
              <w:t>дополнительный</w:t>
            </w:r>
          </w:p>
        </w:tc>
        <w:tc>
          <w:tcPr>
            <w:tcW w:w="144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4DAC" w:rsidRPr="00874DAC" w:rsidRDefault="00874DAC" w:rsidP="00874DAC">
            <w:pPr>
              <w:widowControl w:val="0"/>
              <w:spacing w:after="0" w:line="180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08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4DAC" w:rsidRPr="00874DAC" w:rsidRDefault="00874DAC" w:rsidP="00874DAC">
            <w:pPr>
              <w:widowControl w:val="0"/>
              <w:spacing w:after="0" w:line="180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4DAC" w:rsidRPr="00874DAC" w:rsidRDefault="00874DAC" w:rsidP="00874DAC">
            <w:pPr>
              <w:widowControl w:val="0"/>
              <w:spacing w:after="0" w:line="180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45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4DAC" w:rsidRPr="00874DAC" w:rsidRDefault="00874DAC" w:rsidP="00874DAC">
            <w:pPr>
              <w:widowControl w:val="0"/>
              <w:spacing w:after="0" w:line="180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874DAC" w:rsidRPr="00874DAC" w:rsidTr="00EE4688">
        <w:trPr>
          <w:trHeight w:val="248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74DAC" w:rsidRPr="00874DAC" w:rsidRDefault="00874DAC" w:rsidP="00874DAC">
            <w:pPr>
              <w:widowControl w:val="0"/>
              <w:spacing w:after="0" w:line="180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DAC">
              <w:rPr>
                <w:rFonts w:ascii="DejaVu Sans" w:eastAsia="Times New Roman" w:hAnsi="DejaVu Sans" w:cs="DejaVu Sans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Администрация Старошайговского сельского поселения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 xml:space="preserve">Ул.Юбилейная </w:t>
            </w:r>
          </w:p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Дом № 6</w:t>
            </w:r>
          </w:p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D4857" w:rsidRPr="00874DAC" w:rsidRDefault="00874DAC" w:rsidP="00BD485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- ремонт дворовых проездов</w:t>
            </w:r>
          </w:p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0,251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 xml:space="preserve">Савкина Нина Павловна </w:t>
            </w:r>
          </w:p>
        </w:tc>
      </w:tr>
      <w:tr w:rsidR="00874DAC" w:rsidRPr="00874DAC" w:rsidTr="00EE4688">
        <w:trPr>
          <w:trHeight w:val="248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74DAC" w:rsidRPr="00874DAC" w:rsidRDefault="00874DAC" w:rsidP="00874DAC">
            <w:pPr>
              <w:widowControl w:val="0"/>
              <w:spacing w:after="0" w:line="180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DAC">
              <w:rPr>
                <w:rFonts w:ascii="DejaVu Sans" w:eastAsia="Times New Roman" w:hAnsi="DejaVu Sans" w:cs="DejaVu Sans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 xml:space="preserve">Ул.Юбилейная </w:t>
            </w:r>
          </w:p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Дом № 7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D4857" w:rsidRPr="00874DAC" w:rsidRDefault="00874DAC" w:rsidP="00BD485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-ремонт дворовых проездов</w:t>
            </w:r>
          </w:p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462,28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0,232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 xml:space="preserve"> Кшнякин Николай Дмитриевич</w:t>
            </w:r>
          </w:p>
        </w:tc>
      </w:tr>
      <w:tr w:rsidR="00874DAC" w:rsidRPr="00874DAC" w:rsidTr="00EE4688">
        <w:trPr>
          <w:trHeight w:val="245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74DAC" w:rsidRPr="00874DAC" w:rsidRDefault="00874DAC" w:rsidP="00874DAC">
            <w:pPr>
              <w:widowControl w:val="0"/>
              <w:spacing w:after="0" w:line="180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DAC">
              <w:rPr>
                <w:rFonts w:ascii="DejaVu Sans" w:eastAsia="Times New Roman" w:hAnsi="DejaVu Sans" w:cs="DejaVu Sans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 xml:space="preserve">Ул.Юбилейная </w:t>
            </w:r>
          </w:p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Дом № 9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D4857" w:rsidRPr="00874DAC" w:rsidRDefault="00874DAC" w:rsidP="00BD485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 xml:space="preserve"> - ремонт дворовых проездов</w:t>
            </w:r>
          </w:p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462,28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0,226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Шнякина Валентина Андреевна</w:t>
            </w:r>
          </w:p>
        </w:tc>
      </w:tr>
      <w:tr w:rsidR="00874DAC" w:rsidRPr="00874DAC" w:rsidTr="00EE4688">
        <w:trPr>
          <w:trHeight w:val="248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widowControl w:val="0"/>
              <w:spacing w:after="0" w:line="180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DAC">
              <w:rPr>
                <w:rFonts w:ascii="DejaVu Sans" w:eastAsia="Times New Roman" w:hAnsi="DejaVu Sans" w:cs="DejaVu Sans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 xml:space="preserve">Ул.Юбилейная </w:t>
            </w:r>
          </w:p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Дом № 18А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D4857" w:rsidRPr="00874DAC" w:rsidRDefault="00874DAC" w:rsidP="00BD485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- ремонт дворовых проездов</w:t>
            </w:r>
          </w:p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0,171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 xml:space="preserve"> Горшкова Татьяна Николаевна</w:t>
            </w:r>
          </w:p>
        </w:tc>
      </w:tr>
      <w:tr w:rsidR="00874DAC" w:rsidRPr="00874DAC" w:rsidTr="00EE4688">
        <w:trPr>
          <w:trHeight w:val="248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widowControl w:val="0"/>
              <w:spacing w:after="0" w:line="180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 xml:space="preserve"> Всего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1194,56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 xml:space="preserve">231 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DAC">
              <w:rPr>
                <w:rFonts w:ascii="Times New Roman" w:eastAsia="Times New Roman" w:hAnsi="Times New Roman"/>
                <w:sz w:val="24"/>
                <w:szCs w:val="24"/>
              </w:rPr>
              <w:t>0,1140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74DAC" w:rsidRPr="00874DAC" w:rsidTr="00EE4688">
        <w:trPr>
          <w:trHeight w:val="245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74DAC" w:rsidRPr="00874DAC" w:rsidRDefault="00874DAC" w:rsidP="00874DAC">
            <w:pPr>
              <w:widowControl w:val="0"/>
              <w:spacing w:after="0" w:line="180" w:lineRule="exac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74DAC" w:rsidRPr="00874DAC" w:rsidRDefault="00874DAC" w:rsidP="00874D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874DAC" w:rsidRPr="00874DAC" w:rsidRDefault="00874DAC" w:rsidP="00874DAC">
      <w:pPr>
        <w:spacing w:after="0" w:line="240" w:lineRule="auto"/>
        <w:rPr>
          <w:rFonts w:ascii="Times New Roman" w:eastAsia="Times New Roman" w:hAnsi="Times New Roman"/>
          <w:sz w:val="2"/>
          <w:szCs w:val="2"/>
        </w:rPr>
        <w:sectPr w:rsidR="00874DAC" w:rsidRPr="00874DAC" w:rsidSect="002064D0">
          <w:pgSz w:w="16840" w:h="11909" w:orient="landscape"/>
          <w:pgMar w:top="993" w:right="1247" w:bottom="1415" w:left="570" w:header="0" w:footer="3" w:gutter="0"/>
          <w:cols w:space="720"/>
          <w:noEndnote/>
          <w:docGrid w:linePitch="360"/>
        </w:sectPr>
      </w:pPr>
    </w:p>
    <w:p w:rsidR="00B546CF" w:rsidRDefault="00B546CF" w:rsidP="000C213B"/>
    <w:tbl>
      <w:tblPr>
        <w:tblStyle w:val="a3"/>
        <w:tblW w:w="0" w:type="auto"/>
        <w:tblInd w:w="4395" w:type="dxa"/>
        <w:tblLook w:val="04A0" w:firstRow="1" w:lastRow="0" w:firstColumn="1" w:lastColumn="0" w:noHBand="0" w:noVBand="1"/>
      </w:tblPr>
      <w:tblGrid>
        <w:gridCol w:w="5175"/>
      </w:tblGrid>
      <w:tr w:rsidR="00D92736" w:rsidTr="00B546CF">
        <w:tc>
          <w:tcPr>
            <w:tcW w:w="5176" w:type="dxa"/>
            <w:tcBorders>
              <w:top w:val="nil"/>
              <w:left w:val="nil"/>
              <w:bottom w:val="nil"/>
              <w:right w:val="nil"/>
            </w:tcBorders>
          </w:tcPr>
          <w:p w:rsidR="00D92736" w:rsidRDefault="000C213B" w:rsidP="000C213B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              </w:t>
            </w:r>
            <w:r w:rsidR="00D92736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Приложение 3</w:t>
            </w:r>
          </w:p>
          <w:p w:rsidR="00D92736" w:rsidRPr="00D92736" w:rsidRDefault="00D92736" w:rsidP="000C213B">
            <w:pPr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92736">
              <w:rPr>
                <w:rFonts w:ascii="Times New Roman" w:hAnsi="Times New Roman"/>
                <w:sz w:val="28"/>
                <w:szCs w:val="28"/>
                <w:lang w:eastAsia="en-US"/>
              </w:rPr>
              <w:t>к программе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«Формирование современной городской среды на территории Старошайговского сельского поселения Старошайговского муниципального района Республики Мордовия на 2017год"</w:t>
            </w:r>
          </w:p>
        </w:tc>
      </w:tr>
    </w:tbl>
    <w:p w:rsidR="00284CE6" w:rsidRPr="00284CE6" w:rsidRDefault="00284CE6" w:rsidP="00284CE6"/>
    <w:p w:rsidR="00CA32C7" w:rsidRPr="00E87070" w:rsidRDefault="00CA32C7" w:rsidP="00CA32C7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87070">
        <w:rPr>
          <w:rFonts w:ascii="Times New Roman" w:hAnsi="Times New Roman"/>
          <w:b/>
          <w:sz w:val="28"/>
          <w:szCs w:val="28"/>
        </w:rPr>
        <w:t>Порядок трудового участия граждан в выполнении  работ по благоустройству дворовых территорий, входящих в дополнительный перечень таких работ</w:t>
      </w:r>
    </w:p>
    <w:p w:rsidR="00CA32C7" w:rsidRDefault="00CA32C7" w:rsidP="00CA32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32C7" w:rsidRPr="00E87070" w:rsidRDefault="00CA32C7" w:rsidP="00CA32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E87070">
        <w:rPr>
          <w:rFonts w:ascii="Times New Roman" w:hAnsi="Times New Roman"/>
          <w:sz w:val="28"/>
          <w:szCs w:val="28"/>
        </w:rPr>
        <w:t>Настоящий  Порядок трудового участия граждан в выполнении  работ по благоустройству    дворовых территорий,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современной городской среды» на 2017 год, утвержденными приказом Министерства строительства и жилищно-коммунального хозяйства Российской Федерации от 21 февраля 2017 года № 114/пр, регламентирует процедуру   трудового участия граждан в выполнении  работ по благоустройству    дворовых территорий, входящих в дополнительный перечень таких работ на территории Старошайговского сельского поселения.</w:t>
      </w:r>
    </w:p>
    <w:p w:rsidR="00CA32C7" w:rsidRPr="0022120B" w:rsidRDefault="00CA32C7" w:rsidP="00CA3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87070">
        <w:rPr>
          <w:rFonts w:ascii="Times New Roman" w:hAnsi="Times New Roman"/>
          <w:sz w:val="28"/>
          <w:szCs w:val="28"/>
        </w:rPr>
        <w:t>В целях реализации настоящего Поряд</w:t>
      </w:r>
      <w:r w:rsidRPr="0022120B">
        <w:rPr>
          <w:rFonts w:ascii="Times New Roman" w:hAnsi="Times New Roman"/>
          <w:sz w:val="28"/>
          <w:szCs w:val="28"/>
        </w:rPr>
        <w:t>ка используются следующие понятия:</w:t>
      </w:r>
    </w:p>
    <w:p w:rsidR="00CA32C7" w:rsidRPr="0022120B" w:rsidRDefault="00CA32C7" w:rsidP="00CA3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2120B">
        <w:rPr>
          <w:rFonts w:ascii="Times New Roman" w:hAnsi="Times New Roman"/>
          <w:sz w:val="28"/>
          <w:szCs w:val="28"/>
        </w:rPr>
        <w:t>а)  дополнительный     перечень     работ   –    перечень    работ       по</w:t>
      </w:r>
    </w:p>
    <w:p w:rsidR="00CA32C7" w:rsidRPr="0022120B" w:rsidRDefault="00CA32C7" w:rsidP="00CA32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120B">
        <w:rPr>
          <w:rFonts w:ascii="Times New Roman" w:hAnsi="Times New Roman"/>
          <w:sz w:val="28"/>
          <w:szCs w:val="28"/>
        </w:rPr>
        <w:t xml:space="preserve">благоустройству дворовой территории,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CA32C7" w:rsidRDefault="00CA32C7" w:rsidP="00CA32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212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22120B">
        <w:rPr>
          <w:rFonts w:ascii="Times New Roman" w:hAnsi="Times New Roman"/>
          <w:sz w:val="28"/>
          <w:szCs w:val="28"/>
        </w:rPr>
        <w:t>–</w:t>
      </w:r>
      <w:r w:rsidRPr="002212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22120B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2212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22120B">
        <w:rPr>
          <w:rFonts w:ascii="Times New Roman" w:hAnsi="Times New Roman"/>
          <w:sz w:val="28"/>
          <w:szCs w:val="28"/>
        </w:rPr>
        <w:t xml:space="preserve">трудового участия граждан, организаций в выполнении дополнительного перечня работ по благоустройству дворовых территорий. </w:t>
      </w:r>
    </w:p>
    <w:p w:rsidR="00CA32C7" w:rsidRPr="0022120B" w:rsidRDefault="00CA32C7" w:rsidP="00CA32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2120B">
        <w:rPr>
          <w:rFonts w:ascii="Times New Roman" w:hAnsi="Times New Roman"/>
          <w:sz w:val="28"/>
          <w:szCs w:val="28"/>
        </w:rPr>
        <w:lastRenderedPageBreak/>
        <w:t xml:space="preserve">Трудовое участие может быть выражено: </w:t>
      </w:r>
    </w:p>
    <w:p w:rsidR="00CA32C7" w:rsidRPr="0022120B" w:rsidRDefault="00CA32C7" w:rsidP="00CA32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2120B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</w:p>
    <w:p w:rsidR="00CA32C7" w:rsidRPr="0022120B" w:rsidRDefault="00CA32C7" w:rsidP="00CA32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2120B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A32C7" w:rsidRPr="0022120B" w:rsidRDefault="00CA32C7" w:rsidP="00CA32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2120B">
        <w:rPr>
          <w:rFonts w:ascii="Times New Roman" w:hAnsi="Times New Roman"/>
          <w:sz w:val="28"/>
          <w:szCs w:val="28"/>
        </w:rPr>
        <w:t>- обеспечением благоприятных условий для деятельности подрядной организации, выполняющей работы на объекте, и ее работников</w:t>
      </w:r>
      <w:r w:rsidR="00D92736">
        <w:rPr>
          <w:rFonts w:ascii="Times New Roman" w:hAnsi="Times New Roman"/>
          <w:sz w:val="28"/>
          <w:szCs w:val="28"/>
        </w:rPr>
        <w:t>.</w:t>
      </w:r>
    </w:p>
    <w:p w:rsidR="00CA32C7" w:rsidRPr="0022120B" w:rsidRDefault="00D92736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О</w:t>
      </w:r>
      <w:r w:rsidR="00CA32C7" w:rsidRPr="0022120B">
        <w:rPr>
          <w:rStyle w:val="apple-converted-space"/>
          <w:color w:val="000000"/>
          <w:sz w:val="28"/>
          <w:szCs w:val="28"/>
        </w:rPr>
        <w:t>рганизация трудового участия</w:t>
      </w:r>
      <w:r w:rsidR="00CA32C7" w:rsidRPr="0022120B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</w:t>
      </w:r>
      <w:r w:rsidR="00CA32C7">
        <w:rPr>
          <w:sz w:val="28"/>
          <w:szCs w:val="28"/>
        </w:rPr>
        <w:t xml:space="preserve"> в многоквартирном доме;</w:t>
      </w:r>
    </w:p>
    <w:p w:rsidR="00CA32C7" w:rsidRPr="0022120B" w:rsidRDefault="00D92736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О</w:t>
      </w:r>
      <w:r w:rsidR="00CA32C7" w:rsidRPr="0022120B">
        <w:rPr>
          <w:rStyle w:val="apple-converted-space"/>
          <w:color w:val="000000"/>
          <w:sz w:val="28"/>
          <w:szCs w:val="28"/>
        </w:rPr>
        <w:t xml:space="preserve">рганизация трудового участия призвана обеспечить реализацию потребностей в благоустройстве соответствующей дворовой территории, </w:t>
      </w:r>
      <w:r w:rsidR="00CA32C7" w:rsidRPr="0022120B">
        <w:rPr>
          <w:color w:val="000000"/>
          <w:sz w:val="28"/>
          <w:szCs w:val="28"/>
        </w:rPr>
        <w:t>исходя из необходимости и целесообр</w:t>
      </w:r>
      <w:r w:rsidR="00CA32C7">
        <w:rPr>
          <w:color w:val="000000"/>
          <w:sz w:val="28"/>
          <w:szCs w:val="28"/>
        </w:rPr>
        <w:t>азности организации таких работ;</w:t>
      </w:r>
    </w:p>
    <w:p w:rsidR="00CA32C7" w:rsidRDefault="00D92736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CA32C7" w:rsidRPr="0022120B">
        <w:rPr>
          <w:color w:val="000000"/>
          <w:sz w:val="28"/>
          <w:szCs w:val="28"/>
        </w:rPr>
        <w:t xml:space="preserve">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D92736" w:rsidRDefault="00D92736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tbl>
      <w:tblPr>
        <w:tblStyle w:val="a3"/>
        <w:tblW w:w="0" w:type="auto"/>
        <w:tblInd w:w="4395" w:type="dxa"/>
        <w:tblLook w:val="04A0" w:firstRow="1" w:lastRow="0" w:firstColumn="1" w:lastColumn="0" w:noHBand="0" w:noVBand="1"/>
      </w:tblPr>
      <w:tblGrid>
        <w:gridCol w:w="5175"/>
      </w:tblGrid>
      <w:tr w:rsidR="00D92736" w:rsidTr="00B546CF">
        <w:tc>
          <w:tcPr>
            <w:tcW w:w="5176" w:type="dxa"/>
            <w:tcBorders>
              <w:top w:val="nil"/>
              <w:left w:val="nil"/>
              <w:bottom w:val="nil"/>
              <w:right w:val="nil"/>
            </w:tcBorders>
          </w:tcPr>
          <w:p w:rsidR="00D92736" w:rsidRDefault="00D92736" w:rsidP="00CA32C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Приложение 4</w:t>
            </w:r>
          </w:p>
          <w:p w:rsidR="00D92736" w:rsidRPr="00D92736" w:rsidRDefault="00D92736" w:rsidP="00CA32C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92736">
              <w:rPr>
                <w:rFonts w:ascii="Times New Roman" w:hAnsi="Times New Roman"/>
                <w:sz w:val="28"/>
                <w:szCs w:val="28"/>
                <w:lang w:eastAsia="en-US"/>
              </w:rPr>
              <w:t>к программе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«Формирование современной городской среды на территории Старошайговского сельского поселения Старошайговского муниципального района Республики Мордовия на 2017год"</w:t>
            </w:r>
          </w:p>
        </w:tc>
      </w:tr>
    </w:tbl>
    <w:p w:rsidR="00CA32C7" w:rsidRDefault="00CA32C7" w:rsidP="00CA32C7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CA32C7" w:rsidRPr="00BF51C3" w:rsidRDefault="00CA32C7" w:rsidP="00CA32C7">
      <w:pPr>
        <w:widowControl w:val="0"/>
        <w:autoSpaceDE w:val="0"/>
        <w:autoSpaceDN w:val="0"/>
        <w:adjustRightInd w:val="0"/>
        <w:spacing w:line="228" w:lineRule="auto"/>
        <w:ind w:left="-600"/>
        <w:jc w:val="center"/>
        <w:rPr>
          <w:rFonts w:ascii="Times New Roman" w:hAnsi="Times New Roman"/>
          <w:b/>
          <w:sz w:val="28"/>
          <w:szCs w:val="28"/>
        </w:rPr>
      </w:pPr>
      <w:r w:rsidRPr="00BF51C3">
        <w:rPr>
          <w:rFonts w:ascii="Times New Roman" w:hAnsi="Times New Roman"/>
          <w:b/>
          <w:sz w:val="28"/>
          <w:szCs w:val="28"/>
        </w:rPr>
        <w:t>Порядок разработки, обсуждения с заинтересованнымилицамии утверждения дизайн-проекта благоустройства дворовой территории, включенной в программу</w:t>
      </w:r>
    </w:p>
    <w:p w:rsidR="00CA32C7" w:rsidRDefault="00CA32C7" w:rsidP="00CA32C7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 территории (далее – дизайн-проект), включенной в муниципальную программу формирования современной городской среды на территории Старошайговского сельского поселения.</w:t>
      </w:r>
    </w:p>
    <w:p w:rsidR="00CA32C7" w:rsidRDefault="00CA32C7" w:rsidP="00CA32C7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 дизайн-проектом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CA32C7" w:rsidRDefault="00CA32C7" w:rsidP="00CA32C7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CA32C7" w:rsidRDefault="00CA32C7" w:rsidP="00CA32C7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Разработка дизайн-проекта благоустройства в отношении дворовых </w:t>
      </w:r>
      <w:r w:rsidRPr="00BF51C3">
        <w:rPr>
          <w:rFonts w:ascii="Times New Roman" w:hAnsi="Times New Roman" w:cs="Times New Roman"/>
          <w:sz w:val="28"/>
          <w:szCs w:val="28"/>
        </w:rPr>
        <w:t>территорий многоквартирных домов осуществляется в соответствии с Правилами благоустройства территории Старошайговского сельского поселения</w:t>
      </w:r>
      <w:r w:rsidRPr="00BF51C3">
        <w:rPr>
          <w:rFonts w:ascii="Times New Roman" w:hAnsi="Times New Roman" w:cs="Times New Roman"/>
          <w:sz w:val="16"/>
          <w:szCs w:val="16"/>
        </w:rPr>
        <w:t>,</w:t>
      </w:r>
      <w:r w:rsidRPr="00BF51C3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A32C7" w:rsidRDefault="00CA32C7" w:rsidP="00CA32C7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FC145E">
        <w:rPr>
          <w:rFonts w:ascii="Times New Roman" w:hAnsi="Times New Roman" w:cs="Times New Roman"/>
          <w:sz w:val="28"/>
          <w:szCs w:val="28"/>
          <w:lang w:eastAsia="ar-SA"/>
        </w:rPr>
        <w:t>Разработка дизайн-проекта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благоустройства дворовой территории </w:t>
      </w:r>
      <w:r w:rsidRPr="00FC145E">
        <w:rPr>
          <w:rFonts w:ascii="Times New Roman" w:hAnsi="Times New Roman" w:cs="Times New Roman"/>
          <w:sz w:val="28"/>
          <w:szCs w:val="28"/>
          <w:lang w:eastAsia="ar-SA"/>
        </w:rPr>
        <w:t xml:space="preserve">обеспечивается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уполномоченным структурным подразделением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Старошайговского сельского поселения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Pr="00EF6618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A32C7" w:rsidRDefault="00CA32C7" w:rsidP="00CA32C7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6. </w:t>
      </w:r>
      <w:r w:rsidRPr="00A20CE2">
        <w:rPr>
          <w:rFonts w:ascii="Times New Roman" w:hAnsi="Times New Roman" w:cs="Times New Roman"/>
          <w:sz w:val="28"/>
          <w:szCs w:val="28"/>
          <w:lang w:eastAsia="ar-SA"/>
        </w:rPr>
        <w:t>Администрация Старошайговского сельского поселения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Pr="00EF6618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>
        <w:rPr>
          <w:rFonts w:ascii="Times New Roman" w:hAnsi="Times New Roman" w:cs="Times New Roman"/>
          <w:sz w:val="28"/>
          <w:szCs w:val="28"/>
        </w:rPr>
        <w:t xml:space="preserve">общего собрания собственников помещений в многоквартирном доме либо протоколами общих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являетсяединой для нескольких многоквартирных домов, иных зданий и сооружений.</w:t>
      </w:r>
    </w:p>
    <w:p w:rsidR="00CA32C7" w:rsidRDefault="00CA32C7" w:rsidP="00CA32C7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В случае наличия между представителем заинтересованных лиц и </w:t>
      </w:r>
      <w:r w:rsidRPr="00A20CE2">
        <w:rPr>
          <w:rFonts w:ascii="Times New Roman" w:hAnsi="Times New Roman" w:cs="Times New Roman"/>
          <w:sz w:val="28"/>
          <w:szCs w:val="28"/>
        </w:rPr>
        <w:t>администрации Старошайговского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>
        <w:rPr>
          <w:rFonts w:ascii="Times New Roman" w:hAnsi="Times New Roman" w:cs="Times New Roman"/>
          <w:sz w:val="28"/>
          <w:szCs w:val="28"/>
        </w:rPr>
        <w:t xml:space="preserve">ской среды» на территории Старошайговского сельского поселения (далее – общественная комиссия), созданной в соответствии с постановлением Администрации Старошайговского сельского поселения от </w:t>
      </w:r>
      <w:r w:rsidRPr="00EF6618">
        <w:rPr>
          <w:rFonts w:ascii="Times New Roman" w:hAnsi="Times New Roman" w:cs="Times New Roman"/>
          <w:sz w:val="28"/>
          <w:szCs w:val="28"/>
        </w:rPr>
        <w:t>27.03.2017 № 37</w:t>
      </w:r>
      <w:r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>
        <w:rPr>
          <w:rFonts w:ascii="Times New Roman" w:hAnsi="Times New Roman" w:cs="Times New Roman"/>
          <w:sz w:val="28"/>
          <w:szCs w:val="28"/>
        </w:rPr>
        <w:t>Старошайговского сельского поселения)</w:t>
      </w:r>
      <w:r w:rsidRPr="00174E9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CA32C7" w:rsidRPr="009A4BB5" w:rsidRDefault="00CA32C7" w:rsidP="00CA32C7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Согласованный с представителем заинтересованных лиц либо общественной комиссией в случ</w:t>
      </w:r>
      <w:r w:rsidR="00DD2C8C">
        <w:rPr>
          <w:rFonts w:ascii="Times New Roman" w:hAnsi="Times New Roman" w:cs="Times New Roman"/>
          <w:sz w:val="28"/>
          <w:szCs w:val="28"/>
        </w:rPr>
        <w:t>аях, предусмотренных пунктом 7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Порядка, дизайн-проект утверждается приказом главы администрации муниципального образования</w:t>
      </w:r>
      <w:r w:rsidRPr="009A4BB5">
        <w:rPr>
          <w:rFonts w:ascii="Times New Roman" w:hAnsi="Times New Roman" w:cs="Times New Roman"/>
          <w:sz w:val="28"/>
          <w:szCs w:val="28"/>
        </w:rPr>
        <w:t>.</w:t>
      </w:r>
    </w:p>
    <w:p w:rsidR="00CA32C7" w:rsidRDefault="00CA32C7" w:rsidP="00CA32C7">
      <w:pPr>
        <w:pStyle w:val="ConsPlusNormal"/>
        <w:ind w:left="-600" w:firstLine="600"/>
        <w:jc w:val="both"/>
      </w:pPr>
      <w:r>
        <w:rPr>
          <w:rFonts w:ascii="Times New Roman" w:hAnsi="Times New Roman" w:cs="Times New Roman"/>
          <w:sz w:val="28"/>
          <w:szCs w:val="28"/>
        </w:rPr>
        <w:t>9. Дизайн-проект</w:t>
      </w:r>
      <w:r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территории, включенной в </w:t>
      </w:r>
      <w:r>
        <w:rPr>
          <w:rFonts w:ascii="Times New Roman" w:hAnsi="Times New Roman" w:cs="Times New Roman"/>
          <w:sz w:val="28"/>
          <w:szCs w:val="28"/>
        </w:rPr>
        <w:t>муниципальную программу формирования современной городской среды на территории Старошайговского сельского поселения</w:t>
      </w:r>
      <w:r w:rsidRPr="009A4BB5">
        <w:rPr>
          <w:rFonts w:ascii="Times New Roman" w:hAnsi="Times New Roman" w:cs="Times New Roman"/>
          <w:sz w:val="28"/>
          <w:szCs w:val="28"/>
        </w:rPr>
        <w:t>, должны быть утверждены не позднее 1 июля 2017 года.</w:t>
      </w:r>
    </w:p>
    <w:p w:rsidR="00CA32C7" w:rsidRDefault="00CA32C7" w:rsidP="00284CE6">
      <w:pPr>
        <w:ind w:firstLine="708"/>
        <w:sectPr w:rsidR="00CA32C7" w:rsidSect="0009553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330FC" w:rsidRPr="00374657" w:rsidRDefault="00C330FC" w:rsidP="00C330FC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5</w:t>
      </w:r>
    </w:p>
    <w:p w:rsidR="00C330FC" w:rsidRPr="00374657" w:rsidRDefault="00C330FC" w:rsidP="00C330FC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</w:t>
      </w:r>
      <w:r>
        <w:rPr>
          <w:rFonts w:ascii="Times New Roman" w:hAnsi="Times New Roman"/>
          <w:sz w:val="28"/>
          <w:szCs w:val="28"/>
        </w:rPr>
        <w:t>ание современной городской среды</w:t>
      </w:r>
      <w:r w:rsidRPr="00374657">
        <w:rPr>
          <w:rFonts w:ascii="Times New Roman" w:hAnsi="Times New Roman"/>
          <w:sz w:val="28"/>
          <w:szCs w:val="28"/>
        </w:rPr>
        <w:t xml:space="preserve"> на территории</w:t>
      </w:r>
      <w:r>
        <w:rPr>
          <w:rFonts w:ascii="Times New Roman" w:hAnsi="Times New Roman"/>
          <w:sz w:val="28"/>
          <w:szCs w:val="28"/>
        </w:rPr>
        <w:t>Старошайговского сельского поселения Старошайговского муниципального района Республики Мордовия</w:t>
      </w:r>
      <w:r w:rsidRPr="00374657">
        <w:rPr>
          <w:rFonts w:ascii="Times New Roman" w:hAnsi="Times New Roman"/>
          <w:sz w:val="28"/>
          <w:szCs w:val="28"/>
        </w:rPr>
        <w:t xml:space="preserve"> на 2017 год</w:t>
      </w:r>
      <w:r>
        <w:rPr>
          <w:rFonts w:ascii="Times New Roman" w:hAnsi="Times New Roman"/>
          <w:sz w:val="28"/>
          <w:szCs w:val="28"/>
        </w:rPr>
        <w:t>»</w:t>
      </w:r>
    </w:p>
    <w:p w:rsidR="00C330FC" w:rsidRPr="00374657" w:rsidRDefault="00C330FC" w:rsidP="00C330FC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C330FC" w:rsidRPr="00374657" w:rsidRDefault="00C330FC" w:rsidP="00C330FC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>подпрограммы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Старошайговского сельского поселения Старошайговского муниципального района Республики Мордовия </w:t>
      </w:r>
      <w:r w:rsidRPr="00374657">
        <w:rPr>
          <w:rFonts w:ascii="Times New Roman" w:hAnsi="Times New Roman"/>
          <w:bCs/>
          <w:sz w:val="28"/>
          <w:szCs w:val="28"/>
        </w:rPr>
        <w:t>на 2017 год</w:t>
      </w:r>
      <w:r>
        <w:rPr>
          <w:rFonts w:ascii="Times New Roman" w:hAnsi="Times New Roman"/>
          <w:bCs/>
          <w:sz w:val="28"/>
          <w:szCs w:val="28"/>
        </w:rPr>
        <w:t>»</w:t>
      </w:r>
    </w:p>
    <w:tbl>
      <w:tblPr>
        <w:tblW w:w="5100" w:type="pct"/>
        <w:tblLook w:val="04A0" w:firstRow="1" w:lastRow="0" w:firstColumn="1" w:lastColumn="0" w:noHBand="0" w:noVBand="1"/>
      </w:tblPr>
      <w:tblGrid>
        <w:gridCol w:w="3840"/>
        <w:gridCol w:w="3225"/>
        <w:gridCol w:w="2211"/>
        <w:gridCol w:w="882"/>
        <w:gridCol w:w="704"/>
        <w:gridCol w:w="773"/>
        <w:gridCol w:w="758"/>
        <w:gridCol w:w="2689"/>
      </w:tblGrid>
      <w:tr w:rsidR="00C330FC" w:rsidRPr="00374657" w:rsidTr="00EE4688">
        <w:trPr>
          <w:trHeight w:val="670"/>
        </w:trPr>
        <w:tc>
          <w:tcPr>
            <w:tcW w:w="1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10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 xml:space="preserve">Ответственный исполнитель, соисполнитель, государственный (муниципальный) заказчик-координатор, участник </w:t>
            </w:r>
          </w:p>
        </w:tc>
        <w:tc>
          <w:tcPr>
            <w:tcW w:w="6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10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 xml:space="preserve">Объемы бюджетных ассигнований (тыс. рублей) </w:t>
            </w:r>
          </w:p>
        </w:tc>
      </w:tr>
      <w:tr w:rsidR="00C330FC" w:rsidRPr="00374657" w:rsidTr="00EE4688">
        <w:trPr>
          <w:trHeight w:val="479"/>
        </w:trPr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0FC" w:rsidRPr="00DE0E50" w:rsidRDefault="00C330FC" w:rsidP="00EE4688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0FC" w:rsidRPr="00DE0E50" w:rsidRDefault="00C330FC" w:rsidP="00EE4688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0FC" w:rsidRPr="00AA785A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ГРБС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Рз</w:t>
            </w:r>
            <w:r w:rsidRPr="00AA785A">
              <w:rPr>
                <w:rFonts w:ascii="Times New Roman" w:hAnsi="Times New Roman"/>
                <w:sz w:val="28"/>
                <w:szCs w:val="28"/>
              </w:rPr>
              <w:br/>
              <w:t>Пр</w:t>
            </w:r>
          </w:p>
        </w:tc>
        <w:tc>
          <w:tcPr>
            <w:tcW w:w="27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ЦСР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ВР</w:t>
            </w:r>
          </w:p>
        </w:tc>
        <w:tc>
          <w:tcPr>
            <w:tcW w:w="90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30FC" w:rsidRPr="00AA785A" w:rsidRDefault="00C330FC" w:rsidP="00EE4688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30FC" w:rsidRPr="00374657" w:rsidTr="00EE4688">
        <w:trPr>
          <w:trHeight w:val="954"/>
        </w:trPr>
        <w:tc>
          <w:tcPr>
            <w:tcW w:w="1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городской среды на территорииСтарошайговского сельского поселения  Старошайговского муниципального района Республики Мордовия</w:t>
            </w:r>
            <w:r w:rsidRPr="00AA785A">
              <w:rPr>
                <w:rFonts w:ascii="Times New Roman" w:hAnsi="Times New Roman"/>
                <w:bCs/>
                <w:sz w:val="28"/>
                <w:szCs w:val="28"/>
              </w:rPr>
              <w:t>на 2017 год</w:t>
            </w:r>
          </w:p>
        </w:tc>
        <w:tc>
          <w:tcPr>
            <w:tcW w:w="108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0FC" w:rsidRPr="00374657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Старошайговского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республиканс-кий бюджет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0FC" w:rsidRPr="00AA785A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0FC" w:rsidRPr="00AA785A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0FC" w:rsidRPr="00AA785A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0FC" w:rsidRPr="00AA785A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1159,77</w:t>
            </w:r>
          </w:p>
        </w:tc>
      </w:tr>
      <w:tr w:rsidR="00C330FC" w:rsidRPr="00374657" w:rsidTr="00EE4688">
        <w:trPr>
          <w:trHeight w:val="1033"/>
        </w:trPr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30FC" w:rsidRPr="00374657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0FC" w:rsidRPr="00374657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местный бюджет</w:t>
            </w:r>
          </w:p>
        </w:tc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0FC" w:rsidRPr="00AA785A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0FC" w:rsidRPr="00AA785A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0FC" w:rsidRPr="00AA785A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0FC" w:rsidRPr="00AA785A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0FC" w:rsidRPr="00AA785A" w:rsidRDefault="00C330FC" w:rsidP="00EE4688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34,79</w:t>
            </w:r>
          </w:p>
        </w:tc>
      </w:tr>
      <w:tr w:rsidR="00C330FC" w:rsidRPr="00374657" w:rsidTr="00EE4688">
        <w:trPr>
          <w:trHeight w:val="134"/>
        </w:trPr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30FC" w:rsidRPr="00374657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0FC" w:rsidRPr="00374657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0FC" w:rsidRPr="00AA785A" w:rsidRDefault="00C330FC" w:rsidP="00EE4688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1194,56</w:t>
            </w:r>
          </w:p>
        </w:tc>
      </w:tr>
    </w:tbl>
    <w:p w:rsidR="00C330FC" w:rsidRPr="00284CE6" w:rsidRDefault="00C330FC" w:rsidP="00C330FC"/>
    <w:sectPr w:rsidR="00C330FC" w:rsidRPr="00284CE6" w:rsidSect="00DE0E50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FD0" w:rsidRDefault="00307FD0" w:rsidP="00095536">
      <w:pPr>
        <w:spacing w:after="0" w:line="240" w:lineRule="auto"/>
      </w:pPr>
      <w:r>
        <w:separator/>
      </w:r>
    </w:p>
  </w:endnote>
  <w:endnote w:type="continuationSeparator" w:id="0">
    <w:p w:rsidR="00307FD0" w:rsidRDefault="00307FD0" w:rsidP="0009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jaVu Sans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FD0" w:rsidRDefault="00307FD0" w:rsidP="00095536">
      <w:pPr>
        <w:spacing w:after="0" w:line="240" w:lineRule="auto"/>
      </w:pPr>
      <w:r>
        <w:separator/>
      </w:r>
    </w:p>
  </w:footnote>
  <w:footnote w:type="continuationSeparator" w:id="0">
    <w:p w:rsidR="00307FD0" w:rsidRDefault="00307FD0" w:rsidP="0009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C0DDC"/>
    <w:multiLevelType w:val="hybridMultilevel"/>
    <w:tmpl w:val="B7140DC0"/>
    <w:lvl w:ilvl="0" w:tplc="7E9C8C8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2">
    <w:nsid w:val="408A1F95"/>
    <w:multiLevelType w:val="hybridMultilevel"/>
    <w:tmpl w:val="9CFAB3C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2376"/>
    <w:rsid w:val="0008085A"/>
    <w:rsid w:val="00095536"/>
    <w:rsid w:val="00096CD6"/>
    <w:rsid w:val="000C213B"/>
    <w:rsid w:val="000D4E0F"/>
    <w:rsid w:val="00111C20"/>
    <w:rsid w:val="001347CF"/>
    <w:rsid w:val="00146024"/>
    <w:rsid w:val="00184A18"/>
    <w:rsid w:val="0019076E"/>
    <w:rsid w:val="001917DF"/>
    <w:rsid w:val="00192AA1"/>
    <w:rsid w:val="001C6D40"/>
    <w:rsid w:val="001C7190"/>
    <w:rsid w:val="001D4DC5"/>
    <w:rsid w:val="001E3BD5"/>
    <w:rsid w:val="001F0F01"/>
    <w:rsid w:val="0020081C"/>
    <w:rsid w:val="002064D0"/>
    <w:rsid w:val="00234868"/>
    <w:rsid w:val="00252452"/>
    <w:rsid w:val="00284CE6"/>
    <w:rsid w:val="002B6619"/>
    <w:rsid w:val="002E1244"/>
    <w:rsid w:val="002F05B6"/>
    <w:rsid w:val="002F380B"/>
    <w:rsid w:val="00307FD0"/>
    <w:rsid w:val="00315DA9"/>
    <w:rsid w:val="00324629"/>
    <w:rsid w:val="003333B6"/>
    <w:rsid w:val="00374657"/>
    <w:rsid w:val="00384167"/>
    <w:rsid w:val="003B0F5A"/>
    <w:rsid w:val="00407E9E"/>
    <w:rsid w:val="004125AA"/>
    <w:rsid w:val="004770EE"/>
    <w:rsid w:val="00497484"/>
    <w:rsid w:val="004D2376"/>
    <w:rsid w:val="004D5DF5"/>
    <w:rsid w:val="004E3498"/>
    <w:rsid w:val="00505483"/>
    <w:rsid w:val="0052291D"/>
    <w:rsid w:val="005525B4"/>
    <w:rsid w:val="005532ED"/>
    <w:rsid w:val="00553FB6"/>
    <w:rsid w:val="005632FF"/>
    <w:rsid w:val="00587672"/>
    <w:rsid w:val="005A05BD"/>
    <w:rsid w:val="005A336B"/>
    <w:rsid w:val="005B4DDD"/>
    <w:rsid w:val="005C5804"/>
    <w:rsid w:val="005D470F"/>
    <w:rsid w:val="0064038A"/>
    <w:rsid w:val="006961DA"/>
    <w:rsid w:val="006A5990"/>
    <w:rsid w:val="006B3530"/>
    <w:rsid w:val="006E2CA3"/>
    <w:rsid w:val="007932C7"/>
    <w:rsid w:val="0079724B"/>
    <w:rsid w:val="007F4B1F"/>
    <w:rsid w:val="00811C0B"/>
    <w:rsid w:val="008271AE"/>
    <w:rsid w:val="00851AF9"/>
    <w:rsid w:val="00862376"/>
    <w:rsid w:val="008641AE"/>
    <w:rsid w:val="00867E0B"/>
    <w:rsid w:val="00874DAC"/>
    <w:rsid w:val="008B5DB3"/>
    <w:rsid w:val="008B75AE"/>
    <w:rsid w:val="008C0AE7"/>
    <w:rsid w:val="008D5242"/>
    <w:rsid w:val="008E20E8"/>
    <w:rsid w:val="00925668"/>
    <w:rsid w:val="00927033"/>
    <w:rsid w:val="00971E4A"/>
    <w:rsid w:val="0098597C"/>
    <w:rsid w:val="00997D69"/>
    <w:rsid w:val="009C1A66"/>
    <w:rsid w:val="009C5BC0"/>
    <w:rsid w:val="009E7C15"/>
    <w:rsid w:val="00A17B27"/>
    <w:rsid w:val="00A31A3A"/>
    <w:rsid w:val="00A31D29"/>
    <w:rsid w:val="00A52138"/>
    <w:rsid w:val="00A72CC5"/>
    <w:rsid w:val="00A74202"/>
    <w:rsid w:val="00A76936"/>
    <w:rsid w:val="00A77A4D"/>
    <w:rsid w:val="00AA785A"/>
    <w:rsid w:val="00AC3AB8"/>
    <w:rsid w:val="00AE7319"/>
    <w:rsid w:val="00AF69AC"/>
    <w:rsid w:val="00B266D6"/>
    <w:rsid w:val="00B3360B"/>
    <w:rsid w:val="00B546CF"/>
    <w:rsid w:val="00B93030"/>
    <w:rsid w:val="00BD4857"/>
    <w:rsid w:val="00BF51C3"/>
    <w:rsid w:val="00BF74C1"/>
    <w:rsid w:val="00C3086C"/>
    <w:rsid w:val="00C330FC"/>
    <w:rsid w:val="00C44743"/>
    <w:rsid w:val="00C519AD"/>
    <w:rsid w:val="00C657DB"/>
    <w:rsid w:val="00C675E5"/>
    <w:rsid w:val="00C96104"/>
    <w:rsid w:val="00C97593"/>
    <w:rsid w:val="00CA32C7"/>
    <w:rsid w:val="00CB6B78"/>
    <w:rsid w:val="00CC02FD"/>
    <w:rsid w:val="00CD3A70"/>
    <w:rsid w:val="00CF0D46"/>
    <w:rsid w:val="00CF11C2"/>
    <w:rsid w:val="00D25C3C"/>
    <w:rsid w:val="00D27C1D"/>
    <w:rsid w:val="00D671E1"/>
    <w:rsid w:val="00D872B4"/>
    <w:rsid w:val="00D92736"/>
    <w:rsid w:val="00DA441C"/>
    <w:rsid w:val="00DB0F7D"/>
    <w:rsid w:val="00DC6220"/>
    <w:rsid w:val="00DD2C8C"/>
    <w:rsid w:val="00DD789C"/>
    <w:rsid w:val="00DE0E50"/>
    <w:rsid w:val="00DF3603"/>
    <w:rsid w:val="00E01211"/>
    <w:rsid w:val="00E03CB7"/>
    <w:rsid w:val="00E61C30"/>
    <w:rsid w:val="00E87070"/>
    <w:rsid w:val="00EE495B"/>
    <w:rsid w:val="00EF6618"/>
    <w:rsid w:val="00F05B35"/>
    <w:rsid w:val="00F07797"/>
    <w:rsid w:val="00F24D7A"/>
    <w:rsid w:val="00F35FE4"/>
    <w:rsid w:val="00F419B5"/>
    <w:rsid w:val="00F61397"/>
    <w:rsid w:val="00FA0455"/>
    <w:rsid w:val="00FA670B"/>
    <w:rsid w:val="00FF4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736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37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Без интервала1"/>
    <w:rsid w:val="004D2376"/>
    <w:pPr>
      <w:spacing w:after="0"/>
      <w:jc w:val="left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4D23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67E0B"/>
    <w:pPr>
      <w:spacing w:after="0"/>
      <w:jc w:val="left"/>
    </w:pPr>
    <w:rPr>
      <w:rFonts w:ascii="Calibri" w:eastAsia="Calibri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EF6618"/>
  </w:style>
  <w:style w:type="paragraph" w:styleId="a5">
    <w:name w:val="Normal (Web)"/>
    <w:basedOn w:val="a"/>
    <w:semiHidden/>
    <w:unhideWhenUsed/>
    <w:rsid w:val="00EF66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List Paragraph"/>
    <w:basedOn w:val="a"/>
    <w:uiPriority w:val="34"/>
    <w:qFormat/>
    <w:rsid w:val="00EF661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Основной текст Знак"/>
    <w:link w:val="a8"/>
    <w:rsid w:val="004125AA"/>
    <w:rPr>
      <w:spacing w:val="1"/>
      <w:shd w:val="clear" w:color="auto" w:fill="FFFFFF"/>
    </w:rPr>
  </w:style>
  <w:style w:type="paragraph" w:styleId="a8">
    <w:name w:val="Body Text"/>
    <w:basedOn w:val="a"/>
    <w:link w:val="a7"/>
    <w:rsid w:val="004125AA"/>
    <w:pPr>
      <w:widowControl w:val="0"/>
      <w:shd w:val="clear" w:color="auto" w:fill="FFFFFF"/>
      <w:spacing w:before="60" w:after="60" w:line="240" w:lineRule="atLeast"/>
    </w:pPr>
    <w:rPr>
      <w:rFonts w:asciiTheme="minorHAnsi" w:eastAsiaTheme="minorHAnsi" w:hAnsiTheme="minorHAnsi" w:cstheme="minorBidi"/>
      <w:spacing w:val="1"/>
      <w:lang w:eastAsia="en-US"/>
    </w:rPr>
  </w:style>
  <w:style w:type="character" w:customStyle="1" w:styleId="10">
    <w:name w:val="Основной текст Знак1"/>
    <w:basedOn w:val="a0"/>
    <w:uiPriority w:val="99"/>
    <w:semiHidden/>
    <w:rsid w:val="004125AA"/>
    <w:rPr>
      <w:rFonts w:ascii="Calibri" w:eastAsia="Calibri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A5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A5990"/>
    <w:rPr>
      <w:rFonts w:ascii="Tahoma" w:eastAsia="Calibri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0955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95536"/>
    <w:rPr>
      <w:rFonts w:ascii="Calibri" w:eastAsia="Calibri" w:hAnsi="Calibri" w:cs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0955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95536"/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2E4CF-A9CF-4D25-A219-5EA53B637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3765</Words>
  <Characters>21463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Zakupki</cp:lastModifiedBy>
  <cp:revision>2</cp:revision>
  <cp:lastPrinted>2017-04-25T08:52:00Z</cp:lastPrinted>
  <dcterms:created xsi:type="dcterms:W3CDTF">2017-05-30T07:52:00Z</dcterms:created>
  <dcterms:modified xsi:type="dcterms:W3CDTF">2017-05-30T07:52:00Z</dcterms:modified>
</cp:coreProperties>
</file>