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47F" w:rsidRPr="00F215C5" w:rsidRDefault="00C71DA0" w:rsidP="00C71DA0">
      <w:pPr>
        <w:pStyle w:val="1"/>
        <w:rPr>
          <w:rFonts w:ascii="Times New Roman" w:hAnsi="Times New Roman" w:cs="Times New Roman"/>
        </w:rPr>
      </w:pPr>
      <w:r w:rsidRPr="00F215C5">
        <w:rPr>
          <w:rFonts w:ascii="Times New Roman" w:hAnsi="Times New Roman" w:cs="Times New Roman"/>
        </w:rPr>
        <w:t>Состав и характеристика</w:t>
      </w:r>
      <w:r w:rsidRPr="00F215C5">
        <w:rPr>
          <w:rFonts w:ascii="Times New Roman" w:hAnsi="Times New Roman" w:cs="Times New Roman"/>
        </w:rPr>
        <w:br/>
        <w:t>подлежащего приват</w:t>
      </w:r>
      <w:r w:rsidR="00AF547F" w:rsidRPr="00F215C5">
        <w:rPr>
          <w:rFonts w:ascii="Times New Roman" w:hAnsi="Times New Roman" w:cs="Times New Roman"/>
        </w:rPr>
        <w:t>изации имущества муниципальной</w:t>
      </w:r>
      <w:r w:rsidRPr="00F215C5">
        <w:rPr>
          <w:rFonts w:ascii="Times New Roman" w:hAnsi="Times New Roman" w:cs="Times New Roman"/>
        </w:rPr>
        <w:t xml:space="preserve"> казны</w:t>
      </w:r>
      <w:r w:rsidR="00AF547F" w:rsidRPr="00F215C5">
        <w:rPr>
          <w:rFonts w:ascii="Times New Roman" w:hAnsi="Times New Roman" w:cs="Times New Roman"/>
        </w:rPr>
        <w:t xml:space="preserve"> Старошайговского муниципального района </w:t>
      </w:r>
    </w:p>
    <w:p w:rsidR="00C71DA0" w:rsidRPr="00F215C5" w:rsidRDefault="00C71DA0" w:rsidP="00C71DA0">
      <w:pPr>
        <w:pStyle w:val="1"/>
        <w:rPr>
          <w:rFonts w:ascii="Times New Roman" w:hAnsi="Times New Roman" w:cs="Times New Roman"/>
        </w:rPr>
      </w:pPr>
      <w:r w:rsidRPr="00F215C5">
        <w:rPr>
          <w:rFonts w:ascii="Times New Roman" w:hAnsi="Times New Roman" w:cs="Times New Roman"/>
        </w:rPr>
        <w:t>Республики Мордовия</w:t>
      </w:r>
    </w:p>
    <w:p w:rsidR="00AF547F" w:rsidRPr="00F215C5" w:rsidRDefault="00AF547F" w:rsidP="00AF547F">
      <w:pPr>
        <w:jc w:val="center"/>
        <w:rPr>
          <w:rFonts w:ascii="Times New Roman" w:hAnsi="Times New Roman" w:cs="Times New Roman"/>
        </w:rPr>
      </w:pPr>
      <w:r w:rsidRPr="00F215C5">
        <w:rPr>
          <w:rFonts w:ascii="Times New Roman" w:hAnsi="Times New Roman" w:cs="Times New Roman"/>
        </w:rPr>
        <w:t>Лот №1</w:t>
      </w:r>
    </w:p>
    <w:p w:rsidR="00C71DA0" w:rsidRPr="00F215C5" w:rsidRDefault="00C71DA0" w:rsidP="00C71DA0">
      <w:pPr>
        <w:rPr>
          <w:rFonts w:ascii="Times New Roman" w:hAnsi="Times New Roman" w:cs="Times New Roman"/>
        </w:rPr>
      </w:pPr>
    </w:p>
    <w:tbl>
      <w:tblPr>
        <w:tblW w:w="149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56"/>
        <w:gridCol w:w="3644"/>
        <w:gridCol w:w="1616"/>
        <w:gridCol w:w="3462"/>
        <w:gridCol w:w="5523"/>
      </w:tblGrid>
      <w:tr w:rsidR="00C71DA0" w:rsidTr="003045C2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DA0" w:rsidRPr="00AF547F" w:rsidRDefault="00C71DA0" w:rsidP="0097626E">
            <w:pPr>
              <w:pStyle w:val="a3"/>
              <w:jc w:val="center"/>
              <w:rPr>
                <w:sz w:val="20"/>
                <w:szCs w:val="20"/>
              </w:rPr>
            </w:pPr>
            <w:r w:rsidRPr="00AF547F">
              <w:rPr>
                <w:sz w:val="20"/>
                <w:szCs w:val="20"/>
              </w:rPr>
              <w:t>N</w:t>
            </w:r>
          </w:p>
          <w:p w:rsidR="00C71DA0" w:rsidRPr="00AF547F" w:rsidRDefault="00C71DA0" w:rsidP="0097626E">
            <w:pPr>
              <w:pStyle w:val="a3"/>
              <w:jc w:val="center"/>
              <w:rPr>
                <w:sz w:val="20"/>
                <w:szCs w:val="20"/>
              </w:rPr>
            </w:pPr>
            <w:proofErr w:type="gramStart"/>
            <w:r w:rsidRPr="00AF547F">
              <w:rPr>
                <w:sz w:val="20"/>
                <w:szCs w:val="20"/>
              </w:rPr>
              <w:t>п</w:t>
            </w:r>
            <w:proofErr w:type="gramEnd"/>
            <w:r w:rsidRPr="00AF547F">
              <w:rPr>
                <w:sz w:val="20"/>
                <w:szCs w:val="20"/>
              </w:rPr>
              <w:t>/п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DA0" w:rsidRPr="00AF547F" w:rsidRDefault="00C71DA0" w:rsidP="009762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547F">
              <w:rPr>
                <w:rFonts w:ascii="Times New Roman" w:hAnsi="Times New Roman" w:cs="Times New Roman"/>
                <w:sz w:val="20"/>
                <w:szCs w:val="20"/>
              </w:rPr>
              <w:t>Наименование имущества, назначение, адрес (место расположения)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DA0" w:rsidRPr="00AF547F" w:rsidRDefault="00C71DA0" w:rsidP="009762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547F">
              <w:rPr>
                <w:rFonts w:ascii="Times New Roman" w:hAnsi="Times New Roman" w:cs="Times New Roman"/>
                <w:sz w:val="20"/>
                <w:szCs w:val="20"/>
              </w:rPr>
              <w:t>Год постройки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DA0" w:rsidRPr="00AF547F" w:rsidRDefault="00C71DA0" w:rsidP="009762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547F">
              <w:rPr>
                <w:rFonts w:ascii="Times New Roman" w:hAnsi="Times New Roman" w:cs="Times New Roman"/>
                <w:sz w:val="20"/>
                <w:szCs w:val="20"/>
              </w:rPr>
              <w:t>Сведения о государственной регистрации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1DA0" w:rsidRPr="00AF547F" w:rsidRDefault="00C71DA0" w:rsidP="009762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547F">
              <w:rPr>
                <w:rFonts w:ascii="Times New Roman" w:hAnsi="Times New Roman" w:cs="Times New Roman"/>
                <w:sz w:val="20"/>
                <w:szCs w:val="20"/>
              </w:rPr>
              <w:t>Краткая характеристика имущества</w:t>
            </w:r>
          </w:p>
        </w:tc>
      </w:tr>
      <w:tr w:rsidR="003045C2" w:rsidTr="003045C2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5C2" w:rsidRPr="00AF547F" w:rsidRDefault="00AF547F" w:rsidP="0097626E">
            <w:pPr>
              <w:pStyle w:val="a3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 w:rsidRPr="00AF547F">
              <w:rPr>
                <w:sz w:val="20"/>
                <w:szCs w:val="20"/>
              </w:rPr>
              <w:t>1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5C2" w:rsidRPr="00AF547F" w:rsidRDefault="00AF547F" w:rsidP="003045C2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Административное здание</w:t>
            </w:r>
            <w:r w:rsidR="003045C2"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, назначен</w:t>
            </w: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ие: нежилое, общая площадь 1215,6</w:t>
            </w:r>
            <w:r w:rsidR="003045C2"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 кв. м, расположенное по адресу: Республика Мордовия</w:t>
            </w: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Старошайговский</w:t>
            </w:r>
            <w:proofErr w:type="spellEnd"/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район, село Летки, ул</w:t>
            </w:r>
            <w:proofErr w:type="gramStart"/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.Ц</w:t>
            </w:r>
            <w:proofErr w:type="gramEnd"/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ентральная, д.45.</w:t>
            </w:r>
          </w:p>
          <w:p w:rsidR="003045C2" w:rsidRPr="00AF547F" w:rsidRDefault="003045C2" w:rsidP="0097626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5C2" w:rsidRPr="00AF547F" w:rsidRDefault="003045C2" w:rsidP="009762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547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AF547F" w:rsidRPr="00AF547F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5C2" w:rsidRPr="00AF547F" w:rsidRDefault="003045C2" w:rsidP="003045C2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свидетельство о государственной регистрации права собственности </w:t>
            </w:r>
            <w:r w:rsidR="00AF547F"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Старошайговского муниципального района </w:t>
            </w: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Республики Мордовия </w:t>
            </w:r>
            <w:r w:rsidR="00AF547F"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от 26.07.2010</w:t>
            </w: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 г.</w:t>
            </w:r>
          </w:p>
          <w:p w:rsidR="003045C2" w:rsidRPr="00AF547F" w:rsidRDefault="003045C2" w:rsidP="003045C2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серия 13 ГА</w:t>
            </w:r>
          </w:p>
          <w:p w:rsidR="003045C2" w:rsidRPr="00AF547F" w:rsidRDefault="00AF547F" w:rsidP="003045C2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номер 441570</w:t>
            </w:r>
            <w:r w:rsidR="003045C2"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,</w:t>
            </w:r>
          </w:p>
          <w:p w:rsidR="003045C2" w:rsidRPr="00AF547F" w:rsidRDefault="003045C2" w:rsidP="003045C2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кадастровый номер</w:t>
            </w:r>
          </w:p>
          <w:p w:rsidR="003045C2" w:rsidRPr="00AF547F" w:rsidRDefault="00C40B66" w:rsidP="003045C2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13:18</w:t>
            </w:r>
            <w:r w:rsidR="00AF547F"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:0111001:1010</w:t>
            </w:r>
          </w:p>
          <w:p w:rsidR="003045C2" w:rsidRPr="00AF547F" w:rsidRDefault="003045C2" w:rsidP="0097626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47F" w:rsidRPr="00AF547F" w:rsidRDefault="00AF547F" w:rsidP="00AF547F">
            <w:pPr>
              <w:spacing w:before="100" w:beforeAutospacing="1"/>
              <w:ind w:left="153" w:firstLine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AF547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нежилое двухэтажное здание, фундамент из железобетонных блоков, стены  кирпичные,  перегородки кирпичные и деревянные, перекрытия железобетонные плиты,  кровля железная, полы дощатые, двери – деревянные, отделочные работы – штукатурка, окраска,  отопление водяное, электричество, газ, вода;</w:t>
            </w:r>
            <w:proofErr w:type="gramEnd"/>
          </w:p>
          <w:p w:rsidR="003045C2" w:rsidRPr="00AF547F" w:rsidRDefault="003045C2" w:rsidP="00AF547F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547F" w:rsidTr="003045C2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7F" w:rsidRPr="00AF547F" w:rsidRDefault="00AF547F" w:rsidP="0097626E">
            <w:pPr>
              <w:pStyle w:val="a3"/>
              <w:jc w:val="center"/>
              <w:rPr>
                <w:sz w:val="20"/>
                <w:szCs w:val="20"/>
              </w:rPr>
            </w:pPr>
            <w:r w:rsidRPr="00AF547F">
              <w:rPr>
                <w:sz w:val="20"/>
                <w:szCs w:val="20"/>
              </w:rPr>
              <w:t>2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7F" w:rsidRPr="00AF547F" w:rsidRDefault="00AF547F" w:rsidP="00AF547F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Здание котельной назначение: нежилое, общая площадь 78,1 кв. м, расположенное по адресу: Республика Мордовия, </w:t>
            </w:r>
            <w:proofErr w:type="spellStart"/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Старошайговский</w:t>
            </w:r>
            <w:proofErr w:type="spellEnd"/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район, село Летки, ул</w:t>
            </w:r>
            <w:proofErr w:type="gramStart"/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.Ц</w:t>
            </w:r>
            <w:proofErr w:type="gramEnd"/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ентральная, д.45.</w:t>
            </w:r>
          </w:p>
          <w:p w:rsidR="00AF547F" w:rsidRPr="00AF547F" w:rsidRDefault="00AF547F" w:rsidP="003045C2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7F" w:rsidRPr="00AF547F" w:rsidRDefault="00AF547F" w:rsidP="009762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547F">
              <w:rPr>
                <w:rFonts w:ascii="Times New Roman" w:hAnsi="Times New Roman" w:cs="Times New Roman"/>
                <w:sz w:val="20"/>
                <w:szCs w:val="20"/>
              </w:rPr>
              <w:t>1972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7F" w:rsidRPr="00AF547F" w:rsidRDefault="00AF547F" w:rsidP="00AF547F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свидетельство о государственной регистрации права собственности Старошайговского муниципального района Республики Мордовия от 26.07.2010 г.</w:t>
            </w:r>
          </w:p>
          <w:p w:rsidR="00AF547F" w:rsidRPr="00AF547F" w:rsidRDefault="00AF547F" w:rsidP="00AF547F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серия 13 ГА</w:t>
            </w:r>
          </w:p>
          <w:p w:rsidR="00AF547F" w:rsidRPr="00AF547F" w:rsidRDefault="00C40B66" w:rsidP="00AF547F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номер 441571</w:t>
            </w:r>
            <w:r w:rsidR="00AF547F"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,</w:t>
            </w:r>
          </w:p>
          <w:p w:rsidR="00AF547F" w:rsidRPr="00AF547F" w:rsidRDefault="00AF547F" w:rsidP="00AF547F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кадастровый номер</w:t>
            </w:r>
          </w:p>
          <w:p w:rsidR="00AF547F" w:rsidRPr="00AF547F" w:rsidRDefault="00C40B66" w:rsidP="00AF547F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13:18:0111001:1071</w:t>
            </w:r>
          </w:p>
          <w:p w:rsidR="00AF547F" w:rsidRPr="00AF547F" w:rsidRDefault="00AF547F" w:rsidP="003045C2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0B66" w:rsidRPr="00DA251F" w:rsidRDefault="00C40B66" w:rsidP="00C40B66">
            <w:pPr>
              <w:spacing w:before="100" w:beforeAutospacing="1"/>
              <w:ind w:left="153" w:firstLine="0"/>
              <w:rPr>
                <w:rFonts w:ascii="Times New Roman" w:eastAsia="Times New Roman" w:hAnsi="Times New Roman" w:cs="Times New Roman"/>
              </w:rPr>
            </w:pPr>
            <w:proofErr w:type="gramStart"/>
            <w:r w:rsidRPr="00DA251F">
              <w:rPr>
                <w:rFonts w:ascii="Times New Roman" w:eastAsia="Times New Roman" w:hAnsi="Times New Roman" w:cs="Times New Roman"/>
                <w:bCs/>
              </w:rPr>
              <w:t>нежилое  одноэтажное здание, фундамент ленточный, стены  кирпичные,  перегородки кирпичные и железные,  перекрытия железобетонные плиты, кровля  рулонно-заливная, полы цементно-заливные, двери – деревянные, отделочные работы – штукатурка, побелка,  отопление водяное, электричество, газ, вода.</w:t>
            </w:r>
            <w:proofErr w:type="gramEnd"/>
          </w:p>
          <w:p w:rsidR="00AF547F" w:rsidRPr="00AF547F" w:rsidRDefault="00AF547F" w:rsidP="00AF547F">
            <w:pPr>
              <w:spacing w:before="100" w:beforeAutospacing="1"/>
              <w:ind w:left="153" w:firstLine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3045C2" w:rsidRDefault="003045C2"/>
    <w:p w:rsidR="00C40B66" w:rsidRDefault="00C40B66"/>
    <w:p w:rsidR="00C40B66" w:rsidRDefault="00C40B66"/>
    <w:p w:rsidR="00C40B66" w:rsidRDefault="00C40B66"/>
    <w:p w:rsidR="00C40B66" w:rsidRDefault="00C40B66"/>
    <w:p w:rsidR="00C40B66" w:rsidRDefault="00C40B66"/>
    <w:p w:rsidR="00C40B66" w:rsidRDefault="00C40B66"/>
    <w:p w:rsidR="00C40B66" w:rsidRDefault="00C40B66"/>
    <w:p w:rsidR="00C40B66" w:rsidRPr="00AF547F" w:rsidRDefault="00C40B66" w:rsidP="00C40B66">
      <w:pPr>
        <w:jc w:val="center"/>
      </w:pPr>
      <w:r>
        <w:t>Лот №2</w:t>
      </w:r>
    </w:p>
    <w:p w:rsidR="00C40B66" w:rsidRDefault="00C40B66" w:rsidP="00C40B66"/>
    <w:tbl>
      <w:tblPr>
        <w:tblW w:w="149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56"/>
        <w:gridCol w:w="3644"/>
        <w:gridCol w:w="1616"/>
        <w:gridCol w:w="3462"/>
        <w:gridCol w:w="5523"/>
      </w:tblGrid>
      <w:tr w:rsidR="00C40B66" w:rsidTr="00167E2D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66" w:rsidRPr="00AF547F" w:rsidRDefault="00C40B66" w:rsidP="00167E2D">
            <w:pPr>
              <w:pStyle w:val="a3"/>
              <w:jc w:val="center"/>
              <w:rPr>
                <w:sz w:val="20"/>
                <w:szCs w:val="20"/>
              </w:rPr>
            </w:pPr>
            <w:r w:rsidRPr="00AF547F">
              <w:rPr>
                <w:sz w:val="20"/>
                <w:szCs w:val="20"/>
              </w:rPr>
              <w:t>N</w:t>
            </w:r>
          </w:p>
          <w:p w:rsidR="00C40B66" w:rsidRPr="00AF547F" w:rsidRDefault="00C40B66" w:rsidP="00167E2D">
            <w:pPr>
              <w:pStyle w:val="a3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547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F547F">
              <w:rPr>
                <w:sz w:val="20"/>
                <w:szCs w:val="20"/>
              </w:rPr>
              <w:t>/</w:t>
            </w:r>
            <w:proofErr w:type="spellStart"/>
            <w:r w:rsidRPr="00AF547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66" w:rsidRPr="00AF547F" w:rsidRDefault="00C40B66" w:rsidP="00167E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547F">
              <w:rPr>
                <w:rFonts w:ascii="Times New Roman" w:hAnsi="Times New Roman" w:cs="Times New Roman"/>
                <w:sz w:val="20"/>
                <w:szCs w:val="20"/>
              </w:rPr>
              <w:t>Наименование имущества, назначение, адрес (место расположения)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66" w:rsidRPr="00AF547F" w:rsidRDefault="00C40B66" w:rsidP="00167E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547F">
              <w:rPr>
                <w:rFonts w:ascii="Times New Roman" w:hAnsi="Times New Roman" w:cs="Times New Roman"/>
                <w:sz w:val="20"/>
                <w:szCs w:val="20"/>
              </w:rPr>
              <w:t>Год постройки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66" w:rsidRPr="00AF547F" w:rsidRDefault="00C40B66" w:rsidP="00167E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547F">
              <w:rPr>
                <w:rFonts w:ascii="Times New Roman" w:hAnsi="Times New Roman" w:cs="Times New Roman"/>
                <w:sz w:val="20"/>
                <w:szCs w:val="20"/>
              </w:rPr>
              <w:t>Сведения о государственной регистрации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0B66" w:rsidRPr="00AF547F" w:rsidRDefault="00C40B66" w:rsidP="00167E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547F">
              <w:rPr>
                <w:rFonts w:ascii="Times New Roman" w:hAnsi="Times New Roman" w:cs="Times New Roman"/>
                <w:sz w:val="20"/>
                <w:szCs w:val="20"/>
              </w:rPr>
              <w:t>Краткая характеристика имущества</w:t>
            </w:r>
          </w:p>
        </w:tc>
      </w:tr>
      <w:tr w:rsidR="00C40B66" w:rsidTr="00167E2D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66" w:rsidRPr="00AF547F" w:rsidRDefault="00C40B66" w:rsidP="00167E2D">
            <w:pPr>
              <w:pStyle w:val="a3"/>
              <w:jc w:val="center"/>
              <w:rPr>
                <w:sz w:val="20"/>
                <w:szCs w:val="20"/>
              </w:rPr>
            </w:pPr>
            <w:r w:rsidRPr="00AF547F">
              <w:rPr>
                <w:sz w:val="20"/>
                <w:szCs w:val="20"/>
              </w:rPr>
              <w:t>1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66" w:rsidRPr="00AF547F" w:rsidRDefault="00C40B66" w:rsidP="00167E2D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Административное здание, назначени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е: нежилое, общая площадь 1883,9</w:t>
            </w: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 кв. м, расположенное по адресу: Республика Мордовия, </w:t>
            </w:r>
            <w:proofErr w:type="spellStart"/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тарошайговский</w:t>
            </w:r>
            <w:proofErr w:type="spellEnd"/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район, село </w:t>
            </w:r>
            <w:proofErr w:type="spellStart"/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Лемдяй</w:t>
            </w:r>
            <w:proofErr w:type="spellEnd"/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, ул</w:t>
            </w:r>
            <w:proofErr w:type="gramStart"/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.С</w:t>
            </w:r>
            <w:proofErr w:type="gramEnd"/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оветская, д.46</w:t>
            </w: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C40B66" w:rsidRPr="00AF547F" w:rsidRDefault="00C40B66" w:rsidP="00167E2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66" w:rsidRPr="00AF547F" w:rsidRDefault="00C40B66" w:rsidP="00167E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547F">
              <w:rPr>
                <w:rFonts w:ascii="Times New Roman" w:hAnsi="Times New Roman" w:cs="Times New Roman"/>
                <w:sz w:val="20"/>
                <w:szCs w:val="20"/>
              </w:rPr>
              <w:t>197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66" w:rsidRPr="00AF547F" w:rsidRDefault="00C40B66" w:rsidP="00167E2D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свидетельство о государственной регистрации права собственности Старошайговского муниципального района Республики Мордовия от 26.07.2010 г.</w:t>
            </w:r>
          </w:p>
          <w:p w:rsidR="00C40B66" w:rsidRPr="00AF547F" w:rsidRDefault="00C40B66" w:rsidP="00167E2D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серия 13 ГА</w:t>
            </w:r>
          </w:p>
          <w:p w:rsidR="00C40B66" w:rsidRPr="00AF547F" w:rsidRDefault="00C40B66" w:rsidP="00167E2D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номер 441567</w:t>
            </w: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,</w:t>
            </w:r>
          </w:p>
          <w:p w:rsidR="00C40B66" w:rsidRPr="00AF547F" w:rsidRDefault="00C40B66" w:rsidP="00167E2D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кадастровый номер</w:t>
            </w:r>
          </w:p>
          <w:p w:rsidR="00C40B66" w:rsidRPr="00AF547F" w:rsidRDefault="00C40B66" w:rsidP="00167E2D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13:18:0110001:929</w:t>
            </w:r>
          </w:p>
          <w:p w:rsidR="00C40B66" w:rsidRPr="00AF547F" w:rsidRDefault="00C40B66" w:rsidP="00167E2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0B66" w:rsidRDefault="00C40B66">
            <w:proofErr w:type="gramStart"/>
            <w:r w:rsidRPr="000960DF">
              <w:rPr>
                <w:rFonts w:ascii="Times New Roman" w:eastAsia="Times New Roman" w:hAnsi="Times New Roman" w:cs="Times New Roman"/>
                <w:bCs/>
              </w:rPr>
              <w:t>нежилое  одноэтажное здание, фундамент из железобетонных блоков, стены  кирпичные,  перегородки кирпичные,  перекрытия железобетонные плиты, кровля  шиферная, полы цементные, двери – деревянные, отделочные работы – штукатурка, побелка,  отопление водяное, электричество, газ, вода.</w:t>
            </w:r>
            <w:proofErr w:type="gramEnd"/>
          </w:p>
        </w:tc>
      </w:tr>
      <w:tr w:rsidR="00C40B66" w:rsidTr="00167E2D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66" w:rsidRPr="00AF547F" w:rsidRDefault="00C40B66" w:rsidP="00167E2D">
            <w:pPr>
              <w:pStyle w:val="a3"/>
              <w:jc w:val="center"/>
              <w:rPr>
                <w:sz w:val="20"/>
                <w:szCs w:val="20"/>
              </w:rPr>
            </w:pPr>
            <w:r w:rsidRPr="00AF547F">
              <w:rPr>
                <w:sz w:val="20"/>
                <w:szCs w:val="20"/>
              </w:rPr>
              <w:t>2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66" w:rsidRPr="00AF547F" w:rsidRDefault="00C40B66" w:rsidP="00167E2D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Здание котельной назначени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е: нежилое, общая площадь 159,1</w:t>
            </w: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 кв. м, расположенное по адресу: Республика Мордовия, </w:t>
            </w:r>
            <w:proofErr w:type="spellStart"/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тарошайговский</w:t>
            </w:r>
            <w:proofErr w:type="spellEnd"/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район, село </w:t>
            </w:r>
            <w:proofErr w:type="spellStart"/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Лемдяй</w:t>
            </w:r>
            <w:proofErr w:type="spellEnd"/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, ул</w:t>
            </w:r>
            <w:proofErr w:type="gramStart"/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.С</w:t>
            </w:r>
            <w:proofErr w:type="gramEnd"/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оветская, д.46</w:t>
            </w: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C40B66" w:rsidRPr="00AF547F" w:rsidRDefault="00C40B66" w:rsidP="00167E2D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66" w:rsidRPr="00AF547F" w:rsidRDefault="00C40B66" w:rsidP="00167E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547F">
              <w:rPr>
                <w:rFonts w:ascii="Times New Roman" w:hAnsi="Times New Roman" w:cs="Times New Roman"/>
                <w:sz w:val="20"/>
                <w:szCs w:val="20"/>
              </w:rPr>
              <w:t>197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66" w:rsidRPr="00AF547F" w:rsidRDefault="00C40B66" w:rsidP="00167E2D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свидетельство о государственной регистрации права собственности Старошайговского муниципального района Республики Мордовия от 26.07.2010 г.</w:t>
            </w:r>
          </w:p>
          <w:p w:rsidR="00C40B66" w:rsidRPr="00AF547F" w:rsidRDefault="00C40B66" w:rsidP="00167E2D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серия 13 ГА</w:t>
            </w:r>
          </w:p>
          <w:p w:rsidR="00C40B66" w:rsidRPr="00AF547F" w:rsidRDefault="00C40B66" w:rsidP="00167E2D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номер 441568</w:t>
            </w: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,</w:t>
            </w:r>
          </w:p>
          <w:p w:rsidR="00C40B66" w:rsidRPr="00AF547F" w:rsidRDefault="00C40B66" w:rsidP="00167E2D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кадастровый номер</w:t>
            </w:r>
          </w:p>
          <w:p w:rsidR="00C40B66" w:rsidRPr="00AF547F" w:rsidRDefault="00C40B66" w:rsidP="00167E2D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13:18:0110001:954</w:t>
            </w:r>
          </w:p>
          <w:p w:rsidR="00C40B66" w:rsidRPr="00AF547F" w:rsidRDefault="00C40B66" w:rsidP="00167E2D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0B66" w:rsidRDefault="00C40B66">
            <w:proofErr w:type="gramStart"/>
            <w:r w:rsidRPr="000960DF">
              <w:rPr>
                <w:rFonts w:ascii="Times New Roman" w:eastAsia="Times New Roman" w:hAnsi="Times New Roman" w:cs="Times New Roman"/>
                <w:bCs/>
              </w:rPr>
              <w:t>нежилое  одноэтажное здание, фундамент из железобетонных блоков, стены  кирпичные,  перегородки кирпичные,  перекрытия железобетонные плиты, кровля  шиферная, полы цементные, двери – деревянные, отделочные работы – штукатурка, побелка,  отопление водяное, электричество, газ, вода.</w:t>
            </w:r>
            <w:proofErr w:type="gramEnd"/>
          </w:p>
        </w:tc>
      </w:tr>
    </w:tbl>
    <w:p w:rsidR="00C40B66" w:rsidRDefault="00C40B66" w:rsidP="00C40B66"/>
    <w:p w:rsidR="00C40B66" w:rsidRDefault="00C40B66"/>
    <w:p w:rsidR="00C40B66" w:rsidRDefault="00C40B66"/>
    <w:p w:rsidR="00C40B66" w:rsidRDefault="00C40B66"/>
    <w:p w:rsidR="00C40B66" w:rsidRDefault="00C40B66"/>
    <w:p w:rsidR="00C40B66" w:rsidRDefault="00C40B66"/>
    <w:p w:rsidR="00C40B66" w:rsidRDefault="00C40B66"/>
    <w:p w:rsidR="00C40B66" w:rsidRDefault="00C40B66"/>
    <w:p w:rsidR="00C40B66" w:rsidRDefault="00C40B66"/>
    <w:p w:rsidR="00C40B66" w:rsidRDefault="00C40B66"/>
    <w:p w:rsidR="00C40B66" w:rsidRDefault="00C40B66"/>
    <w:p w:rsidR="00C40B66" w:rsidRDefault="00C40B66"/>
    <w:p w:rsidR="00C40B66" w:rsidRPr="00AF547F" w:rsidRDefault="00C40B66" w:rsidP="00C40B66">
      <w:pPr>
        <w:jc w:val="center"/>
      </w:pPr>
      <w:r>
        <w:lastRenderedPageBreak/>
        <w:t>Лот №3</w:t>
      </w:r>
    </w:p>
    <w:p w:rsidR="00C40B66" w:rsidRDefault="00C40B66" w:rsidP="00C40B66"/>
    <w:tbl>
      <w:tblPr>
        <w:tblW w:w="149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56"/>
        <w:gridCol w:w="3644"/>
        <w:gridCol w:w="1616"/>
        <w:gridCol w:w="3462"/>
        <w:gridCol w:w="5523"/>
      </w:tblGrid>
      <w:tr w:rsidR="00C40B66" w:rsidTr="00167E2D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66" w:rsidRPr="00AF547F" w:rsidRDefault="00C40B66" w:rsidP="00167E2D">
            <w:pPr>
              <w:pStyle w:val="a3"/>
              <w:jc w:val="center"/>
              <w:rPr>
                <w:sz w:val="20"/>
                <w:szCs w:val="20"/>
              </w:rPr>
            </w:pPr>
            <w:r w:rsidRPr="00AF547F">
              <w:rPr>
                <w:sz w:val="20"/>
                <w:szCs w:val="20"/>
              </w:rPr>
              <w:t>N</w:t>
            </w:r>
          </w:p>
          <w:p w:rsidR="00C40B66" w:rsidRPr="00AF547F" w:rsidRDefault="00C40B66" w:rsidP="00167E2D">
            <w:pPr>
              <w:pStyle w:val="a3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547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F547F">
              <w:rPr>
                <w:sz w:val="20"/>
                <w:szCs w:val="20"/>
              </w:rPr>
              <w:t>/</w:t>
            </w:r>
            <w:proofErr w:type="spellStart"/>
            <w:r w:rsidRPr="00AF547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66" w:rsidRPr="00AF547F" w:rsidRDefault="00C40B66" w:rsidP="00167E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547F">
              <w:rPr>
                <w:rFonts w:ascii="Times New Roman" w:hAnsi="Times New Roman" w:cs="Times New Roman"/>
                <w:sz w:val="20"/>
                <w:szCs w:val="20"/>
              </w:rPr>
              <w:t>Наименование имущества, назначение, адрес (место расположения)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66" w:rsidRPr="00AF547F" w:rsidRDefault="00C40B66" w:rsidP="00167E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547F">
              <w:rPr>
                <w:rFonts w:ascii="Times New Roman" w:hAnsi="Times New Roman" w:cs="Times New Roman"/>
                <w:sz w:val="20"/>
                <w:szCs w:val="20"/>
              </w:rPr>
              <w:t>Год постройки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66" w:rsidRPr="00AF547F" w:rsidRDefault="00C40B66" w:rsidP="00167E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547F">
              <w:rPr>
                <w:rFonts w:ascii="Times New Roman" w:hAnsi="Times New Roman" w:cs="Times New Roman"/>
                <w:sz w:val="20"/>
                <w:szCs w:val="20"/>
              </w:rPr>
              <w:t>Сведения о государственной регистрации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0B66" w:rsidRPr="00AF547F" w:rsidRDefault="00C40B66" w:rsidP="00167E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547F">
              <w:rPr>
                <w:rFonts w:ascii="Times New Roman" w:hAnsi="Times New Roman" w:cs="Times New Roman"/>
                <w:sz w:val="20"/>
                <w:szCs w:val="20"/>
              </w:rPr>
              <w:t>Краткая характеристика имущества</w:t>
            </w:r>
          </w:p>
        </w:tc>
      </w:tr>
      <w:tr w:rsidR="00C40B66" w:rsidTr="00167E2D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66" w:rsidRPr="00AF547F" w:rsidRDefault="00C40B66" w:rsidP="00167E2D">
            <w:pPr>
              <w:pStyle w:val="a3"/>
              <w:jc w:val="center"/>
              <w:rPr>
                <w:sz w:val="20"/>
                <w:szCs w:val="20"/>
              </w:rPr>
            </w:pPr>
            <w:r w:rsidRPr="00AF547F">
              <w:rPr>
                <w:sz w:val="20"/>
                <w:szCs w:val="20"/>
              </w:rPr>
              <w:t>1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66" w:rsidRPr="00AF547F" w:rsidRDefault="00C40B66" w:rsidP="00167E2D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Административное здание, назначени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е: нежилое, общая площадь 342,2</w:t>
            </w: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 кв. м, расположенное по адресу: Республика Мордовия, </w:t>
            </w:r>
            <w:proofErr w:type="spellStart"/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тарошайговский</w:t>
            </w:r>
            <w:proofErr w:type="spellEnd"/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район, село Старое Шайгово, ул</w:t>
            </w:r>
            <w:proofErr w:type="gramStart"/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.К</w:t>
            </w:r>
            <w:proofErr w:type="gramEnd"/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ирова, д.14</w:t>
            </w: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C40B66" w:rsidRPr="00AF547F" w:rsidRDefault="00C40B66" w:rsidP="00167E2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66" w:rsidRPr="00AF547F" w:rsidRDefault="00C40B66" w:rsidP="00167E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547F">
              <w:rPr>
                <w:rFonts w:ascii="Times New Roman" w:hAnsi="Times New Roman" w:cs="Times New Roman"/>
                <w:sz w:val="20"/>
                <w:szCs w:val="20"/>
              </w:rPr>
              <w:t>197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66" w:rsidRPr="00AF547F" w:rsidRDefault="00C40B66" w:rsidP="00167E2D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свидетельство о государственной регистрации права собственности Старошайговского муниципального района Республики Мордовия от 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15.07.2015</w:t>
            </w: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 г.</w:t>
            </w:r>
          </w:p>
          <w:p w:rsidR="00C40B66" w:rsidRPr="00AF547F" w:rsidRDefault="00C40B66" w:rsidP="00167E2D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серия 13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-13/001-13/001/024/2</w:t>
            </w:r>
            <w:r w:rsidR="00C3696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015-874/1</w:t>
            </w: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,</w:t>
            </w:r>
          </w:p>
          <w:p w:rsidR="00C40B66" w:rsidRPr="00AF547F" w:rsidRDefault="00C40B66" w:rsidP="00167E2D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AF547F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кадастровый номер</w:t>
            </w:r>
          </w:p>
          <w:p w:rsidR="00C40B66" w:rsidRPr="00AF547F" w:rsidRDefault="00C40B66" w:rsidP="00167E2D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13:18:0123001:2654</w:t>
            </w:r>
          </w:p>
          <w:p w:rsidR="00C40B66" w:rsidRPr="00AF547F" w:rsidRDefault="00C40B66" w:rsidP="00167E2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0B66" w:rsidRPr="00DA251F" w:rsidRDefault="00C40B66" w:rsidP="00C40B66">
            <w:pPr>
              <w:spacing w:before="100" w:beforeAutospacing="1"/>
              <w:ind w:left="153" w:firstLine="0"/>
              <w:rPr>
                <w:rFonts w:ascii="Times New Roman" w:eastAsia="Times New Roman" w:hAnsi="Times New Roman" w:cs="Times New Roman"/>
                <w:bCs/>
              </w:rPr>
            </w:pPr>
            <w:r w:rsidRPr="00DA251F">
              <w:rPr>
                <w:rFonts w:ascii="Times New Roman" w:eastAsia="Times New Roman" w:hAnsi="Times New Roman" w:cs="Times New Roman"/>
                <w:bCs/>
              </w:rPr>
              <w:t xml:space="preserve">нежилое двухэтажное здание, фундамент из железобетонных блоков, стены  кирпичные,  перегородки кирпичные, перекрытия железобетонные плиты,  кровля – рулонно-заливная, полы дощатые, двери – деревянные, отделочные работы </w:t>
            </w:r>
            <w:proofErr w:type="gramStart"/>
            <w:r w:rsidRPr="00DA251F">
              <w:rPr>
                <w:rFonts w:ascii="Times New Roman" w:eastAsia="Times New Roman" w:hAnsi="Times New Roman" w:cs="Times New Roman"/>
                <w:bCs/>
              </w:rPr>
              <w:t>–п</w:t>
            </w:r>
            <w:proofErr w:type="gramEnd"/>
            <w:r w:rsidRPr="00DA251F">
              <w:rPr>
                <w:rFonts w:ascii="Times New Roman" w:eastAsia="Times New Roman" w:hAnsi="Times New Roman" w:cs="Times New Roman"/>
                <w:bCs/>
              </w:rPr>
              <w:t>обелка, окраска,  отопление водяное, электричество, газ, вода;</w:t>
            </w:r>
          </w:p>
          <w:p w:rsidR="00C40B66" w:rsidRDefault="00C40B66" w:rsidP="00C40B66">
            <w:pPr>
              <w:ind w:left="153" w:firstLine="0"/>
            </w:pPr>
          </w:p>
        </w:tc>
      </w:tr>
      <w:tr w:rsidR="00C40B66" w:rsidTr="00167E2D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66" w:rsidRPr="00AF547F" w:rsidRDefault="00C40B66" w:rsidP="00167E2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66" w:rsidRPr="00AF547F" w:rsidRDefault="00C40B66" w:rsidP="00167E2D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66" w:rsidRPr="00AF547F" w:rsidRDefault="00C40B66" w:rsidP="00167E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66" w:rsidRPr="00AF547F" w:rsidRDefault="00C40B66" w:rsidP="00167E2D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0B66" w:rsidRDefault="00C40B66" w:rsidP="00167E2D"/>
        </w:tc>
      </w:tr>
    </w:tbl>
    <w:p w:rsidR="00C40B66" w:rsidRDefault="00C40B66" w:rsidP="00C40B66"/>
    <w:p w:rsidR="00C40B66" w:rsidRDefault="00C40B66" w:rsidP="00C40B66"/>
    <w:p w:rsidR="00C40B66" w:rsidRDefault="00C40B66" w:rsidP="00C40B66"/>
    <w:p w:rsidR="00C40B66" w:rsidRDefault="00C40B66" w:rsidP="00C40B66"/>
    <w:p w:rsidR="00C40B66" w:rsidRDefault="00C40B66"/>
    <w:p w:rsidR="00C40B66" w:rsidRDefault="00C40B66"/>
    <w:p w:rsidR="00C40B66" w:rsidRDefault="00C40B66"/>
    <w:sectPr w:rsidR="00C40B66" w:rsidSect="00C71D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1DA0"/>
    <w:rsid w:val="00083A0D"/>
    <w:rsid w:val="003045C2"/>
    <w:rsid w:val="004C1C42"/>
    <w:rsid w:val="005831FC"/>
    <w:rsid w:val="00605953"/>
    <w:rsid w:val="007F1004"/>
    <w:rsid w:val="00925616"/>
    <w:rsid w:val="00AB7E54"/>
    <w:rsid w:val="00AD3600"/>
    <w:rsid w:val="00AF547F"/>
    <w:rsid w:val="00C3696F"/>
    <w:rsid w:val="00C40B66"/>
    <w:rsid w:val="00C71DA0"/>
    <w:rsid w:val="00E56BC5"/>
    <w:rsid w:val="00EE0943"/>
    <w:rsid w:val="00F215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DA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71DA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71DA0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C71DA0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3045C2"/>
    <w:pPr>
      <w:widowControl/>
      <w:ind w:firstLine="0"/>
      <w:jc w:val="left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5</cp:revision>
  <dcterms:created xsi:type="dcterms:W3CDTF">2017-04-19T12:36:00Z</dcterms:created>
  <dcterms:modified xsi:type="dcterms:W3CDTF">2017-04-20T06:40:00Z</dcterms:modified>
</cp:coreProperties>
</file>