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24" w:type="dxa"/>
        <w:tblInd w:w="-743" w:type="dxa"/>
        <w:tblLayout w:type="fixed"/>
        <w:tblLook w:val="04A0"/>
      </w:tblPr>
      <w:tblGrid>
        <w:gridCol w:w="2127"/>
        <w:gridCol w:w="1011"/>
        <w:gridCol w:w="1036"/>
        <w:gridCol w:w="996"/>
        <w:gridCol w:w="779"/>
        <w:gridCol w:w="1024"/>
        <w:gridCol w:w="1116"/>
        <w:gridCol w:w="857"/>
        <w:gridCol w:w="977"/>
        <w:gridCol w:w="996"/>
        <w:gridCol w:w="813"/>
        <w:gridCol w:w="970"/>
        <w:gridCol w:w="996"/>
        <w:gridCol w:w="940"/>
        <w:gridCol w:w="996"/>
        <w:gridCol w:w="383"/>
        <w:gridCol w:w="407"/>
      </w:tblGrid>
      <w:tr w:rsidR="007B5C1B" w:rsidRPr="007B5C1B" w:rsidTr="007B5C1B">
        <w:trPr>
          <w:gridAfter w:val="1"/>
          <w:wAfter w:w="407" w:type="dxa"/>
          <w:trHeight w:val="360"/>
        </w:trPr>
        <w:tc>
          <w:tcPr>
            <w:tcW w:w="160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</w:t>
            </w:r>
            <w:bookmarkStart w:id="0" w:name="RANGE!A1:P23"/>
            <w:r w:rsidRPr="007B5C1B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ОСНОВНЫЕ ПОКАЗАТЕЛИ                                                                                               </w:t>
            </w:r>
            <w:r w:rsidRPr="007B5C1B">
              <w:rPr>
                <w:rFonts w:ascii="Times New Roman" w:eastAsia="Times New Roman" w:hAnsi="Times New Roman" w:cs="Times New Roman"/>
              </w:rPr>
              <w:t xml:space="preserve"> на 30.06.2016   </w:t>
            </w:r>
            <w:r w:rsidRPr="007B5C1B">
              <w:rPr>
                <w:rFonts w:ascii="Times New Roman" w:eastAsia="Times New Roman" w:hAnsi="Times New Roman" w:cs="Times New Roman"/>
                <w:b/>
                <w:bCs/>
              </w:rPr>
              <w:t xml:space="preserve">     </w:t>
            </w:r>
            <w:bookmarkEnd w:id="0"/>
          </w:p>
        </w:tc>
      </w:tr>
      <w:tr w:rsidR="007B5C1B" w:rsidRPr="007B5C1B" w:rsidTr="007B5C1B">
        <w:trPr>
          <w:trHeight w:val="360"/>
        </w:trPr>
        <w:tc>
          <w:tcPr>
            <w:tcW w:w="16424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</w:rPr>
              <w:t>СОЦИАЛЬНО - ЭКОНОМИЧЕСКОГО РАЗВИТИЯ СТАРОШАЙГОВСКОГО МУНИЦИПАЛЬНОГО РАЙОНА  ЗА ЯНВАРЬ- ИЮНЬ 2016 ГОДА</w:t>
            </w:r>
          </w:p>
        </w:tc>
      </w:tr>
      <w:tr w:rsidR="007B5C1B" w:rsidRPr="007B5C1B" w:rsidTr="007B5C1B">
        <w:trPr>
          <w:trHeight w:val="529"/>
        </w:trPr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  показателя</w:t>
            </w:r>
          </w:p>
        </w:tc>
        <w:tc>
          <w:tcPr>
            <w:tcW w:w="10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</w:t>
            </w:r>
            <w:proofErr w:type="spellEnd"/>
            <w:proofErr w:type="gram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 2015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 2016</w:t>
            </w:r>
          </w:p>
        </w:tc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2016 в % к 2015</w:t>
            </w:r>
          </w:p>
        </w:tc>
        <w:tc>
          <w:tcPr>
            <w:tcW w:w="10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 с начала года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 с начала года</w:t>
            </w:r>
          </w:p>
        </w:tc>
        <w:tc>
          <w:tcPr>
            <w:tcW w:w="8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вып-я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 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 года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вып-я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годового прогноза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     2015 г.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2016 в % к 2015</w:t>
            </w:r>
          </w:p>
        </w:tc>
        <w:tc>
          <w:tcPr>
            <w:tcW w:w="469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в   т.ч. июнь                                                                        </w:t>
            </w:r>
          </w:p>
        </w:tc>
      </w:tr>
      <w:tr w:rsidR="007B5C1B" w:rsidRPr="007B5C1B" w:rsidTr="007B5C1B">
        <w:trPr>
          <w:trHeight w:val="960"/>
        </w:trPr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вып-я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 2015г.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2016 в % к 2016</w:t>
            </w:r>
          </w:p>
        </w:tc>
      </w:tr>
      <w:tr w:rsidR="007B5C1B" w:rsidRPr="007B5C1B" w:rsidTr="007B5C1B">
        <w:trPr>
          <w:trHeight w:val="72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отгруж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продукции </w:t>
            </w:r>
            <w:proofErr w:type="gram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-в</w:t>
            </w:r>
            <w:proofErr w:type="gramEnd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сего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9446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112,1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4642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4667,2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4674,1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99,9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654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99,5</w:t>
            </w:r>
          </w:p>
        </w:tc>
      </w:tr>
      <w:tr w:rsidR="007B5C1B" w:rsidRPr="007B5C1B" w:rsidTr="007B5C1B">
        <w:trPr>
          <w:trHeight w:val="26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Закуп молока от СХПК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25344,6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26300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13355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14298,0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107,1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54,4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12975,5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110,2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2597,4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2325,1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111,7</w:t>
            </w:r>
          </w:p>
        </w:tc>
      </w:tr>
      <w:tr w:rsidR="007B5C1B" w:rsidRPr="007B5C1B" w:rsidTr="007B5C1B">
        <w:trPr>
          <w:trHeight w:val="28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Закуп мяса от СХПК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208,1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885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425,3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420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645,4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153,7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72,9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131,6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490,4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19,3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246,1</w:t>
            </w:r>
          </w:p>
        </w:tc>
      </w:tr>
      <w:tr w:rsidR="007B5C1B" w:rsidRPr="007B5C1B" w:rsidTr="007B5C1B">
        <w:trPr>
          <w:trHeight w:val="28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8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Объем инвестиций  за исключением бюджетных средств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95210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105000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25451,0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363,6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24269,0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104,9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6951,0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27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56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Розничный товарооборот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885835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984579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418756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428019,3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102,2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406364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105,3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84654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85827,5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80307,0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106,9</w:t>
            </w:r>
          </w:p>
        </w:tc>
      </w:tr>
      <w:tr w:rsidR="007B5C1B" w:rsidRPr="007B5C1B" w:rsidTr="007B5C1B">
        <w:trPr>
          <w:trHeight w:val="3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57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Реализация водки производства РМ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дал.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6824,3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7 830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3575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3022,9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3235,5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93,4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74,3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547,4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119,0</w:t>
            </w:r>
          </w:p>
        </w:tc>
      </w:tr>
      <w:tr w:rsidR="007B5C1B" w:rsidRPr="007B5C1B" w:rsidTr="007B5C1B">
        <w:trPr>
          <w:trHeight w:val="28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Собствен</w:t>
            </w:r>
            <w:proofErr w:type="gram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.д</w:t>
            </w:r>
            <w:proofErr w:type="gramEnd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оходы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44232,7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46484,8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23525,8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24625,6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104,7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19216,0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128,2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4519,8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5429,7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2777,8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195,5</w:t>
            </w:r>
          </w:p>
        </w:tc>
      </w:tr>
      <w:tr w:rsidR="007B5C1B" w:rsidRPr="007B5C1B" w:rsidTr="007B5C1B">
        <w:trPr>
          <w:trHeight w:val="31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Ввод жилья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5033,8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5200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1434,5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102,5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1657,8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86,5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207,3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7B5C1B" w:rsidRPr="007B5C1B" w:rsidTr="007B5C1B">
        <w:trPr>
          <w:trHeight w:val="32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64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Условное поголовье КРС в 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</w:t>
            </w:r>
            <w:proofErr w:type="gram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.с</w:t>
            </w:r>
            <w:proofErr w:type="gramEnd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екторе</w:t>
            </w:r>
            <w:proofErr w:type="spellEnd"/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. гол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10867,0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12224,6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Темп роста 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зар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proofErr w:type="gram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</w:t>
            </w:r>
            <w:proofErr w:type="spellEnd"/>
            <w:proofErr w:type="gramEnd"/>
          </w:p>
        </w:tc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96,8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109,6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100,7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C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5C1B" w:rsidRPr="007B5C1B" w:rsidTr="007B5C1B">
        <w:trPr>
          <w:trHeight w:val="529"/>
        </w:trPr>
        <w:tc>
          <w:tcPr>
            <w:tcW w:w="1642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C1B" w:rsidRPr="007B5C1B" w:rsidRDefault="007B5C1B" w:rsidP="007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Начальник управления перспективного планирования с/</w:t>
            </w:r>
            <w:proofErr w:type="spellStart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х</w:t>
            </w:r>
            <w:proofErr w:type="spellEnd"/>
            <w:r w:rsidRPr="007B5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и комплексных программ развития района                                   С.И. Макарова                                                             </w:t>
            </w:r>
          </w:p>
        </w:tc>
      </w:tr>
    </w:tbl>
    <w:p w:rsidR="00E501F5" w:rsidRDefault="00E501F5"/>
    <w:sectPr w:rsidR="00E501F5" w:rsidSect="007B5C1B">
      <w:pgSz w:w="16838" w:h="11906" w:orient="landscape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B5C1B"/>
    <w:rsid w:val="007B5C1B"/>
    <w:rsid w:val="00E50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2012</Characters>
  <Application>Microsoft Office Word</Application>
  <DocSecurity>0</DocSecurity>
  <Lines>16</Lines>
  <Paragraphs>4</Paragraphs>
  <ScaleCrop>false</ScaleCrop>
  <Company>Grizli777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2</cp:revision>
  <dcterms:created xsi:type="dcterms:W3CDTF">2016-12-08T10:52:00Z</dcterms:created>
  <dcterms:modified xsi:type="dcterms:W3CDTF">2016-12-08T10:56:00Z</dcterms:modified>
</cp:coreProperties>
</file>